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C1054" w14:textId="77777777" w:rsidR="00DC1FCE" w:rsidRDefault="00DC1FCE" w:rsidP="00DC1FCE">
      <w:pPr>
        <w:spacing w:after="0" w:line="240" w:lineRule="auto"/>
        <w:rPr>
          <w:rFonts w:ascii="Times New Roman" w:hAnsi="Times New Roman"/>
          <w:sz w:val="24"/>
          <w:szCs w:val="24"/>
        </w:rPr>
      </w:pPr>
    </w:p>
    <w:p w14:paraId="359B4513" w14:textId="77777777" w:rsidR="00DC1FCE" w:rsidRDefault="00DC1FCE" w:rsidP="00DC1FCE">
      <w:pPr>
        <w:spacing w:after="0" w:line="240" w:lineRule="auto"/>
        <w:jc w:val="center"/>
        <w:rPr>
          <w:rFonts w:ascii="Times New Roman" w:hAnsi="Times New Roman"/>
          <w:b/>
          <w:bCs/>
          <w:sz w:val="24"/>
          <w:szCs w:val="24"/>
        </w:rPr>
      </w:pPr>
      <w:r>
        <w:rPr>
          <w:rFonts w:ascii="Times New Roman" w:hAnsi="Times New Roman"/>
          <w:b/>
          <w:bCs/>
          <w:sz w:val="24"/>
          <w:szCs w:val="24"/>
        </w:rPr>
        <w:t>ENERGY SAVER HOME LOAN PROGRAM</w:t>
      </w:r>
    </w:p>
    <w:p w14:paraId="20B5CC96" w14:textId="77777777" w:rsidR="00DC1FCE" w:rsidRDefault="00DC1FCE" w:rsidP="00DC1FCE">
      <w:pPr>
        <w:spacing w:after="0" w:line="240" w:lineRule="auto"/>
        <w:jc w:val="center"/>
        <w:rPr>
          <w:rFonts w:ascii="Times New Roman" w:hAnsi="Times New Roman"/>
          <w:b/>
          <w:bCs/>
          <w:sz w:val="24"/>
          <w:szCs w:val="24"/>
        </w:rPr>
      </w:pPr>
      <w:r>
        <w:rPr>
          <w:rFonts w:ascii="Times New Roman" w:hAnsi="Times New Roman"/>
          <w:b/>
          <w:bCs/>
          <w:sz w:val="24"/>
          <w:szCs w:val="24"/>
        </w:rPr>
        <w:t>CONDITIONAL WAIVER AND RELEASE OF LIEN</w:t>
      </w:r>
    </w:p>
    <w:p w14:paraId="7976526F" w14:textId="77777777" w:rsidR="00DC1FCE" w:rsidRDefault="00DC1FCE" w:rsidP="00DC1FCE">
      <w:pPr>
        <w:spacing w:after="0" w:line="240" w:lineRule="auto"/>
        <w:ind w:left="1440" w:firstLine="720"/>
        <w:rPr>
          <w:rFonts w:ascii="Times New Roman" w:hAnsi="Times New Roman"/>
          <w:b/>
          <w:bCs/>
          <w:sz w:val="24"/>
          <w:szCs w:val="24"/>
        </w:rPr>
      </w:pPr>
    </w:p>
    <w:p w14:paraId="4B455227"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Upon receipt by the undersigned of a check, representing the final payment amount due under the contract, or other instrument of payment from Mass Housing Finance Agency in the amount of_________________________________________________ ($________________) made payable to the undersigned and when the check has been properly endorsed and has been paid by the bank upon which it is drawn, this document shall become effective to waive and release any mechanic's lien, stop notice, or bond right and all rights thereto that the undersigned has for all work performed at or for the following property address/location: ________________________________</w:t>
      </w:r>
    </w:p>
    <w:p w14:paraId="3D6D7650" w14:textId="77777777" w:rsidR="00DC1FCE" w:rsidRDefault="00DC1FCE" w:rsidP="00DC1FCE">
      <w:pPr>
        <w:spacing w:after="0" w:line="240" w:lineRule="auto"/>
        <w:rPr>
          <w:rFonts w:ascii="Times New Roman" w:hAnsi="Times New Roman"/>
          <w:sz w:val="24"/>
          <w:szCs w:val="24"/>
        </w:rPr>
      </w:pPr>
    </w:p>
    <w:p w14:paraId="2B60B43B"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The undersigned also affirms that all subcontractors, material suppliers and service suppliers employed by and in connection with the performance of the work will be duly paid per their agreement(s) with the undersigned. The undersigned holds the property, the owner(s) of the property and/or their duly appointed representatives harmless from any mechanics liens, stop notices, bond rights, and legal actions filed by an entity employed and/or contracted by the undersigned to supply materials, services, or labor at or for the property address/location identified above.</w:t>
      </w:r>
    </w:p>
    <w:p w14:paraId="37EEF4C1" w14:textId="77777777" w:rsidR="00DC1FCE" w:rsidRDefault="00DC1FCE" w:rsidP="00DC1FCE">
      <w:pPr>
        <w:spacing w:after="0" w:line="240" w:lineRule="auto"/>
        <w:rPr>
          <w:rFonts w:ascii="Times New Roman" w:hAnsi="Times New Roman"/>
          <w:sz w:val="24"/>
          <w:szCs w:val="24"/>
        </w:rPr>
      </w:pPr>
    </w:p>
    <w:p w14:paraId="6530683A"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This release covers payment for all labor, materials, equipment, goods and services furnished at the above location through the date noted and does not cover any work or services furnished after that date.</w:t>
      </w:r>
    </w:p>
    <w:p w14:paraId="0D1B6A4A" w14:textId="77777777" w:rsidR="00DC1FCE" w:rsidRDefault="00DC1FCE" w:rsidP="00DC1FCE">
      <w:pPr>
        <w:spacing w:after="0" w:line="240" w:lineRule="auto"/>
        <w:rPr>
          <w:rFonts w:ascii="Times New Roman" w:hAnsi="Times New Roman"/>
          <w:sz w:val="24"/>
          <w:szCs w:val="24"/>
        </w:rPr>
      </w:pPr>
    </w:p>
    <w:p w14:paraId="6FC95DF7"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The undersigned individual warrants that he/she is the duly authorized representative of the undersigned, empowered, and authorized to execute this document. This document shall be binding upon the undersigned.</w:t>
      </w:r>
    </w:p>
    <w:p w14:paraId="1B26B8B4" w14:textId="77777777" w:rsidR="00DC1FCE" w:rsidRDefault="00DC1FCE" w:rsidP="00DC1FCE">
      <w:pPr>
        <w:spacing w:after="0" w:line="240" w:lineRule="auto"/>
        <w:rPr>
          <w:rFonts w:ascii="Times New Roman" w:hAnsi="Times New Roman"/>
          <w:sz w:val="24"/>
          <w:szCs w:val="24"/>
        </w:rPr>
      </w:pPr>
    </w:p>
    <w:p w14:paraId="3788A17D"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Executed on this _______ day of ________, 20__:</w:t>
      </w:r>
    </w:p>
    <w:p w14:paraId="0FA818EC" w14:textId="77777777" w:rsidR="00DC1FCE" w:rsidRDefault="00DC1FCE" w:rsidP="00DC1FCE">
      <w:pPr>
        <w:spacing w:after="0" w:line="240" w:lineRule="auto"/>
        <w:rPr>
          <w:rFonts w:ascii="Times New Roman" w:hAnsi="Times New Roman"/>
          <w:sz w:val="24"/>
          <w:szCs w:val="24"/>
        </w:rPr>
      </w:pPr>
    </w:p>
    <w:p w14:paraId="3ED0C76A"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Signed: _________________________________________</w:t>
      </w:r>
    </w:p>
    <w:p w14:paraId="6A7EF164"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Print Name: _______________________________________</w:t>
      </w:r>
    </w:p>
    <w:p w14:paraId="22FF78E6"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Company: _________________________________________</w:t>
      </w:r>
    </w:p>
    <w:p w14:paraId="3DCDD4CA" w14:textId="77777777" w:rsidR="00DC1FCE" w:rsidRDefault="00DC1FCE" w:rsidP="00DC1FCE">
      <w:pPr>
        <w:spacing w:after="0" w:line="240" w:lineRule="auto"/>
        <w:rPr>
          <w:rFonts w:ascii="Times New Roman" w:hAnsi="Times New Roman"/>
          <w:sz w:val="24"/>
          <w:szCs w:val="24"/>
        </w:rPr>
      </w:pPr>
      <w:r>
        <w:rPr>
          <w:rFonts w:ascii="Times New Roman" w:hAnsi="Times New Roman"/>
          <w:sz w:val="24"/>
          <w:szCs w:val="24"/>
        </w:rPr>
        <w:t>Title: _____________________________________________</w:t>
      </w:r>
    </w:p>
    <w:p w14:paraId="1C691CEE" w14:textId="77777777" w:rsidR="00DC1FCE" w:rsidRDefault="00DC1FCE" w:rsidP="00DC1FCE">
      <w:pPr>
        <w:spacing w:after="0" w:line="240" w:lineRule="auto"/>
        <w:rPr>
          <w:rFonts w:ascii="Times New Roman" w:hAnsi="Times New Roman"/>
        </w:rPr>
      </w:pPr>
    </w:p>
    <w:p w14:paraId="07879E3F" w14:textId="4F1A6F42" w:rsidR="00DC1FCE" w:rsidRDefault="00DC1FCE" w:rsidP="00DC1FCE">
      <w:pPr>
        <w:tabs>
          <w:tab w:val="center" w:pos="4320"/>
          <w:tab w:val="right" w:pos="8640"/>
        </w:tabs>
        <w:spacing w:after="0" w:line="240" w:lineRule="auto"/>
        <w:rPr>
          <w:rFonts w:ascii="Times New Roman" w:eastAsia="Times New Roman" w:hAnsi="Times New Roman"/>
          <w:b/>
          <w:bCs/>
          <w:sz w:val="16"/>
          <w:szCs w:val="16"/>
        </w:rPr>
      </w:pPr>
      <w:r>
        <w:rPr>
          <w:rFonts w:ascii="Times New Roman" w:eastAsia="Times New Roman" w:hAnsi="Times New Roman"/>
          <w:b/>
          <w:bCs/>
          <w:sz w:val="16"/>
          <w:szCs w:val="16"/>
        </w:rPr>
        <w:t xml:space="preserve">Energy Saver Home Loan Program Conditional Waiver and Release of Lien– MassHousing  -Home Ownership                          </w:t>
      </w:r>
      <w:r>
        <w:rPr>
          <w:rFonts w:ascii="Times New Roman" w:eastAsia="Times New Roman" w:hAnsi="Times New Roman"/>
          <w:b/>
          <w:bCs/>
          <w:sz w:val="16"/>
          <w:szCs w:val="16"/>
        </w:rPr>
        <w:tab/>
        <w:t xml:space="preserve">          </w:t>
      </w:r>
    </w:p>
    <w:p w14:paraId="26B022AF" w14:textId="77777777" w:rsidR="00DC1FCE" w:rsidRDefault="00DC1FCE" w:rsidP="00DC1FCE">
      <w:pPr>
        <w:tabs>
          <w:tab w:val="center" w:pos="4320"/>
          <w:tab w:val="right" w:pos="8640"/>
        </w:tabs>
        <w:spacing w:after="0" w:line="240" w:lineRule="auto"/>
        <w:rPr>
          <w:rFonts w:ascii="Times New Roman" w:eastAsia="Times New Roman" w:hAnsi="Times New Roman"/>
          <w:b/>
          <w:bCs/>
          <w:sz w:val="16"/>
          <w:szCs w:val="16"/>
        </w:rPr>
      </w:pPr>
      <w:r>
        <w:rPr>
          <w:rFonts w:ascii="Times New Roman" w:eastAsia="Times New Roman" w:hAnsi="Times New Roman"/>
          <w:b/>
          <w:bCs/>
          <w:sz w:val="16"/>
          <w:szCs w:val="16"/>
        </w:rPr>
        <w:t xml:space="preserve">Page </w:t>
      </w:r>
      <w:r>
        <w:rPr>
          <w:rFonts w:ascii="Times New Roman" w:eastAsia="Times New Roman" w:hAnsi="Times New Roman"/>
          <w:b/>
          <w:bCs/>
          <w:sz w:val="16"/>
          <w:szCs w:val="16"/>
        </w:rPr>
        <w:fldChar w:fldCharType="begin"/>
      </w:r>
      <w:r>
        <w:rPr>
          <w:rFonts w:ascii="Times New Roman" w:eastAsia="Times New Roman" w:hAnsi="Times New Roman"/>
          <w:b/>
          <w:bCs/>
          <w:sz w:val="16"/>
          <w:szCs w:val="16"/>
        </w:rPr>
        <w:instrText xml:space="preserve"> PAGE </w:instrText>
      </w:r>
      <w:r>
        <w:rPr>
          <w:rFonts w:ascii="Times New Roman" w:eastAsia="Times New Roman" w:hAnsi="Times New Roman"/>
          <w:b/>
          <w:bCs/>
          <w:sz w:val="16"/>
          <w:szCs w:val="16"/>
        </w:rPr>
        <w:fldChar w:fldCharType="separate"/>
      </w:r>
      <w:r>
        <w:rPr>
          <w:rFonts w:ascii="Times New Roman" w:eastAsia="Times New Roman" w:hAnsi="Times New Roman"/>
          <w:b/>
          <w:bCs/>
          <w:noProof/>
          <w:sz w:val="16"/>
          <w:szCs w:val="16"/>
        </w:rPr>
        <w:t>1</w:t>
      </w:r>
      <w:r>
        <w:rPr>
          <w:rFonts w:ascii="Times New Roman" w:eastAsia="Times New Roman" w:hAnsi="Times New Roman"/>
          <w:b/>
          <w:bCs/>
          <w:sz w:val="16"/>
          <w:szCs w:val="16"/>
        </w:rPr>
        <w:fldChar w:fldCharType="end"/>
      </w:r>
      <w:r>
        <w:rPr>
          <w:rFonts w:ascii="Times New Roman" w:eastAsia="Times New Roman" w:hAnsi="Times New Roman"/>
          <w:b/>
          <w:bCs/>
          <w:sz w:val="16"/>
          <w:szCs w:val="16"/>
        </w:rPr>
        <w:t xml:space="preserve"> of 1                                                                                                                                                      4//29/2024                                                                                                                                                                     </w:t>
      </w:r>
    </w:p>
    <w:p w14:paraId="4ADB0AC1" w14:textId="77777777" w:rsidR="00645E1D" w:rsidRDefault="00645E1D"/>
    <w:sectPr w:rsidR="00645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CE"/>
    <w:rsid w:val="00350F3E"/>
    <w:rsid w:val="0040737C"/>
    <w:rsid w:val="005A49AC"/>
    <w:rsid w:val="00645E1D"/>
    <w:rsid w:val="00911E7C"/>
    <w:rsid w:val="00DC1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F6F6"/>
  <w15:chartTrackingRefBased/>
  <w15:docId w15:val="{521600BF-0412-464E-9531-D8664540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C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C1FC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C1FC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C1FC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C1FCE"/>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C1FCE"/>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C1FCE"/>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C1FCE"/>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C1FCE"/>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C1FCE"/>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FCE"/>
    <w:rPr>
      <w:rFonts w:eastAsiaTheme="majorEastAsia" w:cstheme="majorBidi"/>
      <w:color w:val="272727" w:themeColor="text1" w:themeTint="D8"/>
    </w:rPr>
  </w:style>
  <w:style w:type="paragraph" w:styleId="Title">
    <w:name w:val="Title"/>
    <w:basedOn w:val="Normal"/>
    <w:next w:val="Normal"/>
    <w:link w:val="TitleChar"/>
    <w:uiPriority w:val="10"/>
    <w:qFormat/>
    <w:rsid w:val="00DC1FC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C1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FC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C1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FCE"/>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C1FCE"/>
    <w:rPr>
      <w:i/>
      <w:iCs/>
      <w:color w:val="404040" w:themeColor="text1" w:themeTint="BF"/>
    </w:rPr>
  </w:style>
  <w:style w:type="paragraph" w:styleId="ListParagraph">
    <w:name w:val="List Paragraph"/>
    <w:basedOn w:val="Normal"/>
    <w:uiPriority w:val="34"/>
    <w:qFormat/>
    <w:rsid w:val="00DC1FCE"/>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C1FCE"/>
    <w:rPr>
      <w:i/>
      <w:iCs/>
      <w:color w:val="0F4761" w:themeColor="accent1" w:themeShade="BF"/>
    </w:rPr>
  </w:style>
  <w:style w:type="paragraph" w:styleId="IntenseQuote">
    <w:name w:val="Intense Quote"/>
    <w:basedOn w:val="Normal"/>
    <w:next w:val="Normal"/>
    <w:link w:val="IntenseQuoteChar"/>
    <w:uiPriority w:val="30"/>
    <w:qFormat/>
    <w:rsid w:val="00DC1FC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C1FCE"/>
    <w:rPr>
      <w:i/>
      <w:iCs/>
      <w:color w:val="0F4761" w:themeColor="accent1" w:themeShade="BF"/>
    </w:rPr>
  </w:style>
  <w:style w:type="character" w:styleId="IntenseReference">
    <w:name w:val="Intense Reference"/>
    <w:basedOn w:val="DefaultParagraphFont"/>
    <w:uiPriority w:val="32"/>
    <w:qFormat/>
    <w:rsid w:val="00DC1F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fd492f5b3b422a0d19b3dfbac49b9515">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82fd51e104e8aebb24d10da976e2cdca"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_dlc_DocId xmlns="19d263eb-ef03-4a3c-bbe0-59bb129058a9">25KNKYKHK3DE-780848013-2596</_dlc_DocId>
    <_dlc_DocIdUrl xmlns="19d263eb-ef03-4a3c-bbe0-59bb129058a9">
      <Url>https://masshousing.sharepoint.com/sites/HOLendingOps/_layouts/15/DocIdRedir.aspx?ID=25KNKYKHK3DE-780848013-2596</Url>
      <Description>25KNKYKHK3DE-780848013-2596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C87663-5071-4C9B-8142-BF83F297F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858F2-857C-4E0C-9A52-E1FDCD1337D8}">
  <ds:schemaRefs>
    <ds:schemaRef ds:uri="http://schemas.microsoft.com/office/2006/documentManagement/types"/>
    <ds:schemaRef ds:uri="http://purl.org/dc/terms/"/>
    <ds:schemaRef ds:uri="6a7854fd-55cd-4970-97b5-10201a232c62"/>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19d263eb-ef03-4a3c-bbe0-59bb129058a9"/>
    <ds:schemaRef ds:uri="http://www.w3.org/XML/1998/namespace"/>
  </ds:schemaRefs>
</ds:datastoreItem>
</file>

<file path=customXml/itemProps3.xml><?xml version="1.0" encoding="utf-8"?>
<ds:datastoreItem xmlns:ds="http://schemas.openxmlformats.org/officeDocument/2006/customXml" ds:itemID="{56E3A1C0-6004-41E2-BC18-E0313CC544EF}">
  <ds:schemaRefs>
    <ds:schemaRef ds:uri="http://schemas.microsoft.com/sharepoint/v3/contenttype/forms"/>
  </ds:schemaRefs>
</ds:datastoreItem>
</file>

<file path=customXml/itemProps4.xml><?xml version="1.0" encoding="utf-8"?>
<ds:datastoreItem xmlns:ds="http://schemas.openxmlformats.org/officeDocument/2006/customXml" ds:itemID="{173539FE-E94F-4CD1-9479-BF348841B9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2089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Saver Home Loan Program Conditional Waiver and Release of Lien</dc:title>
  <dc:subject/>
  <dc:creator>Deanna Ramsden</dc:creator>
  <cp:keywords/>
  <dc:description/>
  <cp:lastModifiedBy>Deepak Karamcheti</cp:lastModifiedBy>
  <cp:revision>2</cp:revision>
  <dcterms:created xsi:type="dcterms:W3CDTF">2024-07-22T15:08:00Z</dcterms:created>
  <dcterms:modified xsi:type="dcterms:W3CDTF">2024-07-22T15:08:00Z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0x01010060053DAFFE461E49B70FD90C709C8B1A</vt:lpwstr>
  </property>
  <property fmtid="{D5CDD505-2E9C-101B-9397-08002B2CF9AE}" pid="3" name="_dlc_DocIdItemGuid">
    <vt:lpwstr>f49aa357-3911-4304-a6da-51e62cae4cbe</vt:lpwstr>
  </property>
</Properties>
</file>