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F6" w:rsidRDefault="005C1584" w:rsidP="005D39F6">
      <w:pPr>
        <w:widowControl/>
        <w:rPr>
          <w:sz w:val="28"/>
        </w:rPr>
      </w:pPr>
      <w:bookmarkStart w:id="0" w:name="_GoBack"/>
      <w:bookmarkEnd w:id="0"/>
      <w:r>
        <w:rPr>
          <w:sz w:val="28"/>
          <w:lang w:val="vi-VN"/>
        </w:rPr>
        <w:t>Mẫu Biểu mẫu 8</w:t>
      </w:r>
    </w:p>
    <w:p w:rsidR="005D39F6" w:rsidRDefault="005C1584" w:rsidP="005D39F6">
      <w:pPr>
        <w:widowControl/>
        <w:jc w:val="center"/>
        <w:rPr>
          <w:b/>
        </w:rPr>
      </w:pPr>
      <w:r>
        <w:rPr>
          <w:b/>
          <w:sz w:val="28"/>
          <w:lang w:val="vi-VN"/>
        </w:rPr>
        <w:t>Thông báo Xóa khỏi Danh sách Chờ</w:t>
      </w:r>
    </w:p>
    <w:p w:rsidR="005D39F6" w:rsidRDefault="005C1584" w:rsidP="005D39F6">
      <w:pPr>
        <w:widowControl/>
        <w:tabs>
          <w:tab w:val="left" w:pos="5220"/>
        </w:tabs>
      </w:pPr>
    </w:p>
    <w:p w:rsidR="005D39F6" w:rsidRDefault="005C1584" w:rsidP="005D39F6">
      <w:pPr>
        <w:widowControl/>
        <w:tabs>
          <w:tab w:val="left" w:pos="5220"/>
        </w:tabs>
      </w:pPr>
    </w:p>
    <w:p w:rsidR="005D39F6" w:rsidRDefault="005C1584" w:rsidP="005D39F6">
      <w:pPr>
        <w:widowControl/>
        <w:tabs>
          <w:tab w:val="left" w:pos="5220"/>
        </w:tabs>
      </w:pPr>
      <w:r>
        <w:rPr>
          <w:lang w:val="vi-VN"/>
        </w:rPr>
        <w:t>Ngày: __________________</w:t>
      </w:r>
    </w:p>
    <w:p w:rsidR="005D39F6" w:rsidRDefault="005C1584" w:rsidP="005D39F6">
      <w:pPr>
        <w:widowControl/>
        <w:tabs>
          <w:tab w:val="left" w:pos="5220"/>
        </w:tabs>
      </w:pPr>
    </w:p>
    <w:p w:rsidR="005D39F6" w:rsidRDefault="005C1584" w:rsidP="005D39F6">
      <w:pPr>
        <w:widowControl/>
        <w:tabs>
          <w:tab w:val="left" w:pos="5220"/>
        </w:tabs>
      </w:pPr>
      <w:r>
        <w:rPr>
          <w:lang w:val="vi-VN"/>
        </w:rPr>
        <w:t>Về việc: Danh sách chờ đợi tại ___________________________ (Tên Đơn vị Phát triển)</w:t>
      </w:r>
    </w:p>
    <w:p w:rsidR="005D39F6" w:rsidRDefault="005C1584" w:rsidP="005D39F6">
      <w:pPr>
        <w:widowControl/>
        <w:tabs>
          <w:tab w:val="left" w:pos="5220"/>
        </w:tabs>
      </w:pPr>
    </w:p>
    <w:p w:rsidR="005D39F6" w:rsidRDefault="005C1584" w:rsidP="005D39F6">
      <w:pPr>
        <w:widowControl/>
        <w:tabs>
          <w:tab w:val="left" w:pos="5220"/>
        </w:tabs>
      </w:pPr>
    </w:p>
    <w:p w:rsidR="005D39F6" w:rsidRDefault="005C1584" w:rsidP="005D39F6">
      <w:pPr>
        <w:widowControl/>
        <w:tabs>
          <w:tab w:val="left" w:pos="5220"/>
        </w:tabs>
      </w:pPr>
    </w:p>
    <w:p w:rsidR="005D39F6" w:rsidRDefault="005C1584" w:rsidP="005D39F6">
      <w:pPr>
        <w:widowControl/>
        <w:tabs>
          <w:tab w:val="left" w:pos="5220"/>
        </w:tabs>
      </w:pPr>
      <w:r>
        <w:rPr>
          <w:lang w:val="vi-VN"/>
        </w:rPr>
        <w:t>Kính gửi Người nộp đơn:</w:t>
      </w:r>
    </w:p>
    <w:p w:rsidR="005D39F6" w:rsidRDefault="005C1584" w:rsidP="005D39F6">
      <w:pPr>
        <w:widowControl/>
        <w:tabs>
          <w:tab w:val="left" w:pos="5220"/>
        </w:tabs>
      </w:pPr>
    </w:p>
    <w:p w:rsidR="005D39F6" w:rsidRDefault="005C1584" w:rsidP="005D39F6">
      <w:pPr>
        <w:widowControl/>
        <w:tabs>
          <w:tab w:val="left" w:pos="5220"/>
        </w:tabs>
      </w:pPr>
      <w:r>
        <w:rPr>
          <w:lang w:val="vi-VN"/>
        </w:rPr>
        <w:t>Vào ngày ___________, văn phòng chúng tôi đã gửi một lá thư đến địa chỉ được biết gần nhất của quý vị để xác định xem quý vị có còn quan tâm đến các cơ hội nhà ở được cung cấp tại đơn vị phát triển này hay không. Ba mươi ngày đã trôi qua kể từ khi lá thư đ</w:t>
      </w:r>
      <w:r>
        <w:rPr>
          <w:lang w:val="vi-VN"/>
        </w:rPr>
        <w:t xml:space="preserve">ó được gửi đi và chúng tôi chưa nhận được phản hồi từ quý vị. Do không nhận được câu trả lời của quý vị, chúng tôi phải xóa tên của quý vị khỏi danh sách chờ của chúng tôi. </w:t>
      </w:r>
    </w:p>
    <w:p w:rsidR="005D39F6" w:rsidRDefault="005C1584" w:rsidP="005D39F6">
      <w:pPr>
        <w:widowControl/>
        <w:tabs>
          <w:tab w:val="left" w:pos="5220"/>
        </w:tabs>
      </w:pPr>
    </w:p>
    <w:p w:rsidR="005D39F6" w:rsidRDefault="005C1584" w:rsidP="005D39F6">
      <w:pPr>
        <w:widowControl/>
        <w:tabs>
          <w:tab w:val="left" w:pos="5220"/>
        </w:tabs>
      </w:pPr>
      <w:r>
        <w:rPr>
          <w:lang w:val="vi-VN"/>
        </w:rPr>
        <w:t>Nếu có lý do hợp lệ giải trình tại sao quý vị không trả lời, chúng tôi sẽ tính đế</w:t>
      </w:r>
      <w:r>
        <w:rPr>
          <w:lang w:val="vi-VN"/>
        </w:rPr>
        <w:t>n việc xem xét việc xóa tên của quý vị khỏi danh sách chờ của chúng tôi. Quý vị cần phải trả lời thông báo này bằng văn bản trong vòng năm (5) ngày.  Nếu không, đây sẽ là quyết định cuối cùng.</w:t>
      </w:r>
    </w:p>
    <w:p w:rsidR="005D39F6" w:rsidRDefault="005C1584" w:rsidP="005D39F6">
      <w:pPr>
        <w:widowControl/>
        <w:tabs>
          <w:tab w:val="left" w:pos="5220"/>
        </w:tabs>
      </w:pPr>
    </w:p>
    <w:p w:rsidR="005D39F6" w:rsidRDefault="005C1584" w:rsidP="005D39F6">
      <w:pPr>
        <w:widowControl/>
        <w:tabs>
          <w:tab w:val="left" w:pos="5220"/>
        </w:tabs>
      </w:pPr>
      <w:r>
        <w:rPr>
          <w:lang w:val="vi-VN"/>
        </w:rPr>
        <w:t>Quý vị có thể nộp đơn mới bất cứ lúc nào, với điều kiện danh s</w:t>
      </w:r>
      <w:r>
        <w:rPr>
          <w:lang w:val="vi-VN"/>
        </w:rPr>
        <w:t>ách chờ mở, hoặc quý vị có thể nộp đơn tại bất kỳ đơn vị phát triển được trợ cấp nào khác mà quý vị lựa chọn. Việc xóa tên của quý vị không làm giảm khả năng nộp đơn ở những đơn vị khác.</w:t>
      </w:r>
    </w:p>
    <w:p w:rsidR="005D39F6" w:rsidRDefault="005C1584" w:rsidP="005D39F6">
      <w:pPr>
        <w:widowControl/>
        <w:tabs>
          <w:tab w:val="left" w:pos="5220"/>
        </w:tabs>
      </w:pPr>
    </w:p>
    <w:p w:rsidR="005D39F6" w:rsidRDefault="005C1584" w:rsidP="005D39F6">
      <w:pPr>
        <w:widowControl/>
        <w:tabs>
          <w:tab w:val="left" w:pos="5220"/>
        </w:tabs>
      </w:pPr>
      <w:r>
        <w:rPr>
          <w:lang w:val="vi-VN"/>
        </w:rPr>
        <w:t>Nếu quý vị có bất kỳ câu hỏi nào, vui lòng gọi cho tôi theo số _____</w:t>
      </w:r>
      <w:r>
        <w:rPr>
          <w:lang w:val="vi-VN"/>
        </w:rPr>
        <w:t>__________.</w:t>
      </w:r>
    </w:p>
    <w:p w:rsidR="005D39F6" w:rsidRDefault="005C1584" w:rsidP="005D39F6">
      <w:pPr>
        <w:widowControl/>
        <w:tabs>
          <w:tab w:val="left" w:pos="5220"/>
        </w:tabs>
      </w:pPr>
    </w:p>
    <w:p w:rsidR="005D39F6" w:rsidRDefault="005C1584" w:rsidP="005D39F6">
      <w:pPr>
        <w:widowControl/>
        <w:tabs>
          <w:tab w:val="left" w:pos="5220"/>
        </w:tabs>
      </w:pPr>
    </w:p>
    <w:p w:rsidR="005D39F6" w:rsidRDefault="005C1584" w:rsidP="005D39F6">
      <w:pPr>
        <w:widowControl/>
        <w:tabs>
          <w:tab w:val="left" w:pos="5220"/>
        </w:tabs>
      </w:pPr>
    </w:p>
    <w:p w:rsidR="005D39F6" w:rsidRDefault="005C1584" w:rsidP="005D39F6">
      <w:pPr>
        <w:widowControl/>
        <w:tabs>
          <w:tab w:val="left" w:pos="5220"/>
        </w:tabs>
      </w:pPr>
      <w:r>
        <w:rPr>
          <w:lang w:val="vi-VN"/>
        </w:rPr>
        <w:t>Trân trọng,</w:t>
      </w:r>
    </w:p>
    <w:p w:rsidR="005D39F6" w:rsidRDefault="005C1584" w:rsidP="005D39F6">
      <w:pPr>
        <w:widowControl/>
        <w:tabs>
          <w:tab w:val="left" w:pos="5220"/>
        </w:tabs>
      </w:pPr>
    </w:p>
    <w:p w:rsidR="005D39F6" w:rsidRDefault="005C1584" w:rsidP="005D39F6">
      <w:pPr>
        <w:widowControl/>
        <w:tabs>
          <w:tab w:val="left" w:pos="5220"/>
        </w:tabs>
        <w:rPr>
          <w:b/>
          <w:bCs/>
        </w:rPr>
      </w:pPr>
    </w:p>
    <w:p w:rsidR="00953DD9" w:rsidRDefault="005C1584"/>
    <w:sectPr w:rsidR="00953DD9">
      <w:headerReference w:type="even" r:id="rId6"/>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C1584">
      <w:r>
        <w:separator/>
      </w:r>
    </w:p>
  </w:endnote>
  <w:endnote w:type="continuationSeparator" w:id="0">
    <w:p w:rsidR="00000000" w:rsidRDefault="005C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4D" w:rsidRDefault="005C1584">
    <w:pPr>
      <w:pStyle w:val="Footer"/>
    </w:pPr>
    <w:r w:rsidRPr="002B564D">
      <w:rPr>
        <w:noProof/>
      </w:rPr>
      <w:drawing>
        <wp:inline distT="0" distB="0" distL="0" distR="0">
          <wp:extent cx="438150" cy="438150"/>
          <wp:effectExtent l="0" t="0" r="0" b="0"/>
          <wp:docPr id="4" name="Picture 4"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r>
      <w:ptab w:relativeTo="margin" w:alignment="center" w:leader="none"/>
    </w:r>
    <w:r>
      <w:ptab w:relativeTo="margin" w:alignment="right" w:leader="none"/>
    </w:r>
    <w:r w:rsidRPr="002B564D">
      <w:rPr>
        <w:noProof/>
      </w:rPr>
      <w:drawing>
        <wp:inline distT="0" distB="0" distL="0" distR="0">
          <wp:extent cx="723900" cy="609600"/>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39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C1584">
      <w:r>
        <w:separator/>
      </w:r>
    </w:p>
  </w:footnote>
  <w:footnote w:type="continuationSeparator" w:id="0">
    <w:p w:rsidR="00000000" w:rsidRDefault="005C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43" w:rsidRDefault="005C1584">
    <w:pPr>
      <w:pStyle w:val="Heade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-9525</wp:posOffset>
              </wp:positionV>
              <wp:extent cx="977265" cy="267335"/>
              <wp:effectExtent l="9525" t="9525" r="133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67335"/>
                      </a:xfrm>
                      <a:prstGeom prst="rect">
                        <a:avLst/>
                      </a:prstGeom>
                      <a:solidFill>
                        <a:srgbClr val="FFFFFF"/>
                      </a:solidFill>
                      <a:ln w="9525">
                        <a:solidFill>
                          <a:srgbClr val="000000"/>
                        </a:solidFill>
                        <a:miter lim="800000"/>
                        <a:headEnd/>
                        <a:tailEnd/>
                      </a:ln>
                    </wps:spPr>
                    <wps:txbx>
                      <w:txbxContent>
                        <w:p w:rsidR="001C7343" w:rsidRDefault="005C1584">
                          <w:pPr>
                            <w:jc w:val="center"/>
                            <w:rPr>
                              <w:sz w:val="18"/>
                            </w:rPr>
                          </w:pPr>
                          <w:r>
                            <w:rPr>
                              <w:sz w:val="18"/>
                              <w:lang w:val="vi-VN"/>
                            </w:rPr>
                            <w:t>4350.3 REV-1</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21.05pt;margin-left:0.75pt;margin-top:-0.75pt;mso-height-percent:0;mso-height-relative:page;mso-width-percent:0;mso-width-relative:page;mso-wrap-distance-bottom:0;mso-wrap-distance-left:9pt;mso-wrap-distance-right:9pt;mso-wrap-distance-top:0;mso-wrap-style:square;position:absolute;v-text-anchor:top;visibility:visible;width:76.95pt;z-index:251659264" o:allowincell="f">
              <v:textbox>
                <w:txbxContent>
                  <w:p w:rsidR="001C7343">
                    <w:pPr>
                      <w:jc w:val="center"/>
                      <w:rPr>
                        <w:sz w:val="18"/>
                      </w:rPr>
                    </w:pPr>
                    <w:r>
                      <w:rPr>
                        <w:sz w:val="18"/>
                      </w:rPr>
                      <w:t>4350.3 REV-1</w:t>
                    </w:r>
                  </w:p>
                </w:txbxContent>
              </v:textbox>
            </v:shape>
          </w:pict>
        </mc:Fallback>
      </mc:AlternateContent>
    </w:r>
    <w:r>
      <w:rPr>
        <w:noProof/>
        <w:lang w:val="vi-VN"/>
      </w:rPr>
      <w:t>Phần 1:</w:t>
    </w:r>
    <w:r>
      <w:rPr>
        <w:noProof/>
        <w:lang w:val="vi-VN"/>
      </w:rPr>
      <w:br/>
      <w:t xml:space="preserve">Tính đủ điều kiện của Chương trình </w:t>
    </w:r>
  </w:p>
  <w:p w:rsidR="001C7343" w:rsidRDefault="005C15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43" w:rsidRDefault="005C15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4"/>
    <w:rsid w:val="005C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93C6A-3D3A-4F0E-8210-E19BC563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9F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9F6"/>
    <w:pPr>
      <w:widowControl/>
      <w:tabs>
        <w:tab w:val="center" w:pos="4320"/>
        <w:tab w:val="right" w:pos="8640"/>
      </w:tabs>
    </w:pPr>
    <w:rPr>
      <w:snapToGrid/>
      <w:sz w:val="20"/>
    </w:rPr>
  </w:style>
  <w:style w:type="character" w:customStyle="1" w:styleId="HeaderChar">
    <w:name w:val="Header Char"/>
    <w:basedOn w:val="DefaultParagraphFont"/>
    <w:link w:val="Header"/>
    <w:uiPriority w:val="99"/>
    <w:rsid w:val="005D39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564D"/>
    <w:pPr>
      <w:tabs>
        <w:tab w:val="center" w:pos="4680"/>
        <w:tab w:val="right" w:pos="9360"/>
      </w:tabs>
    </w:pPr>
  </w:style>
  <w:style w:type="character" w:customStyle="1" w:styleId="FooterChar">
    <w:name w:val="Footer Char"/>
    <w:basedOn w:val="DefaultParagraphFont"/>
    <w:link w:val="Footer"/>
    <w:uiPriority w:val="99"/>
    <w:rsid w:val="002B564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Notice of Removal from Waiting List (Vietnamese)</dc:title>
  <dc:creator>Deepak Karamcheti</dc:creator>
  <cp:lastModifiedBy>Deepak Karamcheti</cp:lastModifiedBy>
  <cp:revision>2</cp:revision>
  <dcterms:created xsi:type="dcterms:W3CDTF">2018-11-16T17:23:00Z</dcterms:created>
  <dcterms:modified xsi:type="dcterms:W3CDTF">2018-11-16T17:23:00Z</dcterms:modified>
</cp:coreProperties>
</file>