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A4294" w14:textId="77777777" w:rsidR="006C74AE" w:rsidRPr="0082238E" w:rsidRDefault="006C74AE">
      <w:pPr>
        <w:rPr>
          <w:rFonts w:ascii="Times New Roman" w:hAnsi="Times New Roman" w:cs="Times New Roman"/>
          <w:sz w:val="28"/>
          <w:lang w:val="es-ES_tradnl"/>
        </w:rPr>
      </w:pPr>
      <w:bookmarkStart w:id="0" w:name="_GoBack"/>
      <w:bookmarkEnd w:id="0"/>
    </w:p>
    <w:p w14:paraId="5EB9215F" w14:textId="77777777" w:rsidR="002075E6" w:rsidRPr="0082238E" w:rsidRDefault="00AE4478">
      <w:pPr>
        <w:rPr>
          <w:rFonts w:ascii="Times New Roman" w:hAnsi="Times New Roman" w:cs="Times New Roman"/>
          <w:sz w:val="28"/>
          <w:lang w:val="es-ES_tradnl"/>
        </w:rPr>
      </w:pPr>
      <w:r w:rsidRPr="0082238E">
        <w:rPr>
          <w:rFonts w:ascii="Times New Roman" w:hAnsi="Times New Roman" w:cs="Times New Roman"/>
          <w:sz w:val="28"/>
          <w:lang w:val="es-ES_tradnl"/>
        </w:rPr>
        <w:t>Formulario Tipo 6</w:t>
      </w:r>
    </w:p>
    <w:p w14:paraId="7F423225" w14:textId="77777777" w:rsidR="00AE4478" w:rsidRPr="0082238E" w:rsidRDefault="00AE4478" w:rsidP="00AE4478">
      <w:pPr>
        <w:jc w:val="center"/>
        <w:rPr>
          <w:rFonts w:ascii="Times New Roman" w:hAnsi="Times New Roman" w:cs="Times New Roman"/>
          <w:sz w:val="28"/>
          <w:lang w:val="es-ES_tradnl"/>
        </w:rPr>
      </w:pPr>
      <w:r w:rsidRPr="0082238E">
        <w:rPr>
          <w:rFonts w:ascii="Times New Roman" w:hAnsi="Times New Roman" w:cs="Times New Roman"/>
          <w:b/>
          <w:sz w:val="28"/>
          <w:lang w:val="es-ES_tradnl"/>
        </w:rPr>
        <w:t>Notificación de Rechazo</w:t>
      </w:r>
    </w:p>
    <w:p w14:paraId="298AA037" w14:textId="77777777" w:rsidR="00AE4478" w:rsidRPr="0082238E" w:rsidRDefault="00AE4478" w:rsidP="00AE4478">
      <w:pPr>
        <w:rPr>
          <w:rFonts w:ascii="Times New Roman" w:hAnsi="Times New Roman" w:cs="Times New Roman"/>
          <w:sz w:val="24"/>
          <w:lang w:val="es-ES_tradnl"/>
        </w:rPr>
      </w:pPr>
      <w:r w:rsidRPr="0082238E">
        <w:rPr>
          <w:rFonts w:ascii="Times New Roman" w:hAnsi="Times New Roman" w:cs="Times New Roman"/>
          <w:sz w:val="24"/>
          <w:lang w:val="es-ES_tradnl"/>
        </w:rPr>
        <w:t>Fecha: ________________</w:t>
      </w:r>
    </w:p>
    <w:p w14:paraId="463131AD" w14:textId="77777777" w:rsidR="00AE4478" w:rsidRPr="0082238E" w:rsidRDefault="00AE4478" w:rsidP="00AE4478">
      <w:pPr>
        <w:rPr>
          <w:rFonts w:ascii="Times New Roman" w:hAnsi="Times New Roman" w:cs="Times New Roman"/>
          <w:sz w:val="24"/>
          <w:lang w:val="es-ES_tradnl"/>
        </w:rPr>
      </w:pPr>
      <w:r w:rsidRPr="0082238E">
        <w:rPr>
          <w:rFonts w:ascii="Times New Roman" w:hAnsi="Times New Roman" w:cs="Times New Roman"/>
          <w:sz w:val="24"/>
          <w:lang w:val="es-ES_tradnl"/>
        </w:rPr>
        <w:t>Nombre del Solicitante: _____________________</w:t>
      </w:r>
    </w:p>
    <w:p w14:paraId="684B8F90" w14:textId="77777777" w:rsidR="00AE4478" w:rsidRPr="0082238E" w:rsidRDefault="00AE4478" w:rsidP="00AE4478">
      <w:pPr>
        <w:rPr>
          <w:rFonts w:ascii="Times New Roman" w:hAnsi="Times New Roman" w:cs="Times New Roman"/>
          <w:sz w:val="24"/>
          <w:lang w:val="es-ES_tradnl"/>
        </w:rPr>
      </w:pPr>
      <w:r w:rsidRPr="0082238E">
        <w:rPr>
          <w:rFonts w:ascii="Times New Roman" w:hAnsi="Times New Roman" w:cs="Times New Roman"/>
          <w:sz w:val="24"/>
          <w:lang w:val="es-ES_tradnl"/>
        </w:rPr>
        <w:t>Dirección del Solicitante: ____________________</w:t>
      </w:r>
    </w:p>
    <w:p w14:paraId="35CF7FB9" w14:textId="77777777" w:rsidR="00AE4478" w:rsidRPr="0082238E" w:rsidRDefault="00AE4478" w:rsidP="00AE4478">
      <w:pPr>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_______________________</w:t>
      </w:r>
    </w:p>
    <w:p w14:paraId="7463B212" w14:textId="77777777" w:rsidR="00AE4478" w:rsidRPr="0082238E" w:rsidRDefault="00AE4478" w:rsidP="00AE4478">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RE:</w:t>
      </w:r>
      <w:r w:rsidRPr="0082238E">
        <w:rPr>
          <w:rFonts w:ascii="Times New Roman" w:hAnsi="Times New Roman" w:cs="Times New Roman"/>
          <w:sz w:val="24"/>
          <w:lang w:val="es-ES_tradnl"/>
        </w:rPr>
        <w:tab/>
        <w:t>Solicitud para Vivienda</w:t>
      </w:r>
    </w:p>
    <w:p w14:paraId="2FB362E3" w14:textId="5EC3B4CE" w:rsidR="00AE4478" w:rsidRPr="0082238E" w:rsidRDefault="00AE4478" w:rsidP="00AE4478">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t xml:space="preserve">Rechazo de </w:t>
      </w:r>
      <w:r w:rsidR="00CF6FD7" w:rsidRPr="0082238E">
        <w:rPr>
          <w:rFonts w:ascii="Times New Roman" w:hAnsi="Times New Roman" w:cs="Times New Roman"/>
          <w:sz w:val="24"/>
          <w:lang w:val="es-ES_tradnl"/>
        </w:rPr>
        <w:t xml:space="preserve">la </w:t>
      </w:r>
      <w:r w:rsidRPr="0082238E">
        <w:rPr>
          <w:rFonts w:ascii="Times New Roman" w:hAnsi="Times New Roman" w:cs="Times New Roman"/>
          <w:sz w:val="24"/>
          <w:lang w:val="es-ES_tradnl"/>
        </w:rPr>
        <w:t>Solicitud</w:t>
      </w:r>
    </w:p>
    <w:p w14:paraId="0FE56C2B" w14:textId="77777777" w:rsidR="00AE4478" w:rsidRPr="0082238E" w:rsidRDefault="00AE4478" w:rsidP="00AE4478">
      <w:pPr>
        <w:spacing w:after="0" w:line="240" w:lineRule="auto"/>
        <w:rPr>
          <w:rFonts w:ascii="Times New Roman" w:hAnsi="Times New Roman" w:cs="Times New Roman"/>
          <w:sz w:val="24"/>
          <w:lang w:val="es-ES_tradnl"/>
        </w:rPr>
      </w:pPr>
    </w:p>
    <w:p w14:paraId="6F736EF5" w14:textId="77777777" w:rsidR="00AE4478" w:rsidRPr="0082238E" w:rsidRDefault="00AE4478" w:rsidP="00AE4478">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Estimado ___________________:</w:t>
      </w:r>
    </w:p>
    <w:p w14:paraId="3A7495D4" w14:textId="77777777" w:rsidR="00AE4478" w:rsidRPr="0082238E" w:rsidRDefault="00AE4478" w:rsidP="00AE4478">
      <w:pPr>
        <w:spacing w:after="0" w:line="240" w:lineRule="auto"/>
        <w:rPr>
          <w:rFonts w:ascii="Times New Roman" w:hAnsi="Times New Roman" w:cs="Times New Roman"/>
          <w:sz w:val="24"/>
          <w:lang w:val="es-ES_tradnl"/>
        </w:rPr>
      </w:pPr>
    </w:p>
    <w:p w14:paraId="25A4C45A" w14:textId="1CAD8DE4" w:rsidR="00AE4478" w:rsidRPr="0082238E" w:rsidRDefault="00AE4478" w:rsidP="00AE4478">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Su solicitud para un departamento en _______________________________________ ha sido rechazada por la</w:t>
      </w:r>
      <w:r w:rsidR="00CF6FD7" w:rsidRPr="0082238E">
        <w:rPr>
          <w:rFonts w:ascii="Times New Roman" w:hAnsi="Times New Roman" w:cs="Times New Roman"/>
          <w:sz w:val="24"/>
          <w:lang w:val="es-ES_tradnl"/>
        </w:rPr>
        <w:t xml:space="preserve"> (</w:t>
      </w:r>
      <w:r w:rsidRPr="0082238E">
        <w:rPr>
          <w:rFonts w:ascii="Times New Roman" w:hAnsi="Times New Roman" w:cs="Times New Roman"/>
          <w:sz w:val="24"/>
          <w:lang w:val="es-ES_tradnl"/>
        </w:rPr>
        <w:t>s</w:t>
      </w:r>
      <w:r w:rsidR="00CF6FD7" w:rsidRPr="0082238E">
        <w:rPr>
          <w:rFonts w:ascii="Times New Roman" w:hAnsi="Times New Roman" w:cs="Times New Roman"/>
          <w:sz w:val="24"/>
          <w:lang w:val="es-ES_tradnl"/>
        </w:rPr>
        <w:t>) razó</w:t>
      </w:r>
      <w:r w:rsidRPr="0082238E">
        <w:rPr>
          <w:rFonts w:ascii="Times New Roman" w:hAnsi="Times New Roman" w:cs="Times New Roman"/>
          <w:sz w:val="24"/>
          <w:lang w:val="es-ES_tradnl"/>
        </w:rPr>
        <w:t>n</w:t>
      </w:r>
      <w:r w:rsidR="00CF6FD7" w:rsidRPr="0082238E">
        <w:rPr>
          <w:rFonts w:ascii="Times New Roman" w:hAnsi="Times New Roman" w:cs="Times New Roman"/>
          <w:sz w:val="24"/>
          <w:lang w:val="es-ES_tradnl"/>
        </w:rPr>
        <w:t xml:space="preserve"> / razones</w:t>
      </w:r>
      <w:r w:rsidRPr="0082238E">
        <w:rPr>
          <w:rFonts w:ascii="Times New Roman" w:hAnsi="Times New Roman" w:cs="Times New Roman"/>
          <w:sz w:val="24"/>
          <w:lang w:val="es-ES_tradnl"/>
        </w:rPr>
        <w:t xml:space="preserve"> que se mencionan a continuación:</w:t>
      </w:r>
    </w:p>
    <w:p w14:paraId="3D0D7E79" w14:textId="77777777" w:rsidR="00AE4478" w:rsidRPr="0082238E" w:rsidRDefault="00AE4478" w:rsidP="00AE4478">
      <w:pPr>
        <w:spacing w:after="0" w:line="240" w:lineRule="auto"/>
        <w:rPr>
          <w:rFonts w:ascii="Times New Roman" w:hAnsi="Times New Roman" w:cs="Times New Roman"/>
          <w:sz w:val="24"/>
          <w:lang w:val="es-ES_tradnl"/>
        </w:rPr>
      </w:pPr>
    </w:p>
    <w:p w14:paraId="49B9B043" w14:textId="12681AB8" w:rsidR="00AE4478" w:rsidRPr="0082238E" w:rsidRDefault="00AE4478" w:rsidP="00AE4478">
      <w:pPr>
        <w:spacing w:after="0" w:line="240" w:lineRule="auto"/>
        <w:rPr>
          <w:rFonts w:ascii="Times New Roman" w:hAnsi="Times New Roman" w:cs="Times New Roman"/>
          <w:sz w:val="24"/>
          <w:lang w:val="es-ES_tradnl"/>
        </w:rPr>
      </w:pPr>
      <w:r w:rsidRPr="0082238E">
        <w:rPr>
          <w:rFonts w:ascii="Times New Roman" w:hAnsi="Times New Roman" w:cs="Times New Roman"/>
          <w:b/>
          <w:i/>
          <w:sz w:val="24"/>
          <w:lang w:val="es-ES_tradnl"/>
        </w:rPr>
        <w:t xml:space="preserve">[Instrucciones </w:t>
      </w:r>
      <w:r w:rsidR="004237B2">
        <w:rPr>
          <w:rFonts w:ascii="Times New Roman" w:hAnsi="Times New Roman" w:cs="Times New Roman"/>
          <w:b/>
          <w:i/>
          <w:sz w:val="24"/>
          <w:lang w:val="es-ES_tradnl"/>
        </w:rPr>
        <w:t>para el Agente</w:t>
      </w:r>
      <w:r w:rsidR="00CF6FD7" w:rsidRPr="0082238E">
        <w:rPr>
          <w:rFonts w:ascii="Times New Roman" w:hAnsi="Times New Roman" w:cs="Times New Roman"/>
          <w:b/>
          <w:i/>
          <w:sz w:val="24"/>
          <w:lang w:val="es-ES_tradnl"/>
        </w:rPr>
        <w:t xml:space="preserve"> – seleccionar </w:t>
      </w:r>
      <w:r w:rsidR="0080673E" w:rsidRPr="0082238E">
        <w:rPr>
          <w:rFonts w:ascii="Times New Roman" w:hAnsi="Times New Roman" w:cs="Times New Roman"/>
          <w:b/>
          <w:i/>
          <w:sz w:val="24"/>
          <w:lang w:val="es-ES_tradnl"/>
        </w:rPr>
        <w:t xml:space="preserve">una o más secciones </w:t>
      </w:r>
      <w:r w:rsidRPr="0082238E">
        <w:rPr>
          <w:rFonts w:ascii="Times New Roman" w:hAnsi="Times New Roman" w:cs="Times New Roman"/>
          <w:b/>
          <w:i/>
          <w:sz w:val="24"/>
          <w:lang w:val="es-ES_tradnl"/>
        </w:rPr>
        <w:t>como sea apropiado]</w:t>
      </w:r>
    </w:p>
    <w:p w14:paraId="73ABDF0A" w14:textId="77777777" w:rsidR="00AE4478" w:rsidRPr="0082238E" w:rsidRDefault="00AE4478" w:rsidP="00AE4478">
      <w:pPr>
        <w:spacing w:after="0" w:line="240" w:lineRule="auto"/>
        <w:rPr>
          <w:rFonts w:ascii="Times New Roman" w:hAnsi="Times New Roman" w:cs="Times New Roman"/>
          <w:sz w:val="24"/>
          <w:lang w:val="es-ES_tradnl"/>
        </w:rPr>
      </w:pPr>
    </w:p>
    <w:p w14:paraId="239887A2" w14:textId="77777777" w:rsidR="00AE4478" w:rsidRPr="0082238E" w:rsidRDefault="00AE4478" w:rsidP="008258BE">
      <w:pPr>
        <w:spacing w:after="0" w:line="360" w:lineRule="auto"/>
        <w:rPr>
          <w:rFonts w:ascii="Times New Roman" w:hAnsi="Times New Roman" w:cs="Times New Roman"/>
          <w:sz w:val="24"/>
          <w:lang w:val="es-ES_tradnl"/>
        </w:rPr>
      </w:pPr>
      <w:r w:rsidRPr="0082238E">
        <w:rPr>
          <w:rFonts w:ascii="Times New Roman" w:hAnsi="Times New Roman" w:cs="Times New Roman"/>
          <w:sz w:val="24"/>
          <w:lang w:val="es-ES_tradnl"/>
        </w:rPr>
        <w:tab/>
        <w:t>(  ) no cumple con los lineamientos de calificación de ingreso</w:t>
      </w:r>
    </w:p>
    <w:p w14:paraId="2D981537" w14:textId="474B9E4F" w:rsidR="00AE4478" w:rsidRPr="0082238E" w:rsidRDefault="008C1AEF" w:rsidP="008258BE">
      <w:pPr>
        <w:spacing w:after="0" w:line="360" w:lineRule="auto"/>
        <w:rPr>
          <w:rFonts w:ascii="Times New Roman" w:hAnsi="Times New Roman" w:cs="Times New Roman"/>
          <w:sz w:val="24"/>
          <w:lang w:val="es-ES_tradnl"/>
        </w:rPr>
      </w:pPr>
      <w:r w:rsidRPr="0082238E">
        <w:rPr>
          <w:rFonts w:ascii="Times New Roman" w:hAnsi="Times New Roman" w:cs="Times New Roman"/>
          <w:sz w:val="24"/>
          <w:lang w:val="es-ES_tradnl"/>
        </w:rPr>
        <w:tab/>
        <w:t>(  ) historial de pago de arrend</w:t>
      </w:r>
      <w:r w:rsidR="00AE4478" w:rsidRPr="0082238E">
        <w:rPr>
          <w:rFonts w:ascii="Times New Roman" w:hAnsi="Times New Roman" w:cs="Times New Roman"/>
          <w:sz w:val="24"/>
          <w:lang w:val="es-ES_tradnl"/>
        </w:rPr>
        <w:t>amiento malo</w:t>
      </w:r>
    </w:p>
    <w:p w14:paraId="3E729DC5" w14:textId="249470A6" w:rsidR="00AE4478" w:rsidRPr="0082238E" w:rsidRDefault="00AE4478" w:rsidP="008258BE">
      <w:pPr>
        <w:spacing w:after="0" w:line="360" w:lineRule="auto"/>
        <w:ind w:left="708"/>
        <w:rPr>
          <w:rFonts w:ascii="Times New Roman" w:hAnsi="Times New Roman" w:cs="Times New Roman"/>
          <w:sz w:val="24"/>
          <w:lang w:val="es-ES_tradnl"/>
        </w:rPr>
      </w:pPr>
      <w:r w:rsidRPr="0082238E">
        <w:rPr>
          <w:rFonts w:ascii="Times New Roman" w:hAnsi="Times New Roman" w:cs="Times New Roman"/>
          <w:sz w:val="24"/>
          <w:lang w:val="es-ES_tradnl"/>
        </w:rPr>
        <w:t xml:space="preserve">(  ) historial de conducta como inquilino el cual si se repite en vivienda MassHousing </w:t>
      </w:r>
      <w:r w:rsidR="00F33359" w:rsidRPr="0082238E">
        <w:rPr>
          <w:rFonts w:ascii="Times New Roman" w:hAnsi="Times New Roman" w:cs="Times New Roman"/>
          <w:sz w:val="24"/>
          <w:lang w:val="es-ES_tradnl"/>
        </w:rPr>
        <w:t xml:space="preserve">que </w:t>
      </w:r>
      <w:r w:rsidRPr="0082238E">
        <w:rPr>
          <w:rFonts w:ascii="Times New Roman" w:hAnsi="Times New Roman" w:cs="Times New Roman"/>
          <w:sz w:val="24"/>
          <w:lang w:val="es-ES_tradnl"/>
        </w:rPr>
        <w:t xml:space="preserve">podría interferir de manera substancial con los derechos de otros </w:t>
      </w:r>
      <w:r w:rsidR="00F71204" w:rsidRPr="0082238E">
        <w:rPr>
          <w:rFonts w:ascii="Times New Roman" w:hAnsi="Times New Roman" w:cs="Times New Roman"/>
          <w:sz w:val="24"/>
          <w:lang w:val="es-ES_tradnl"/>
        </w:rPr>
        <w:t>inquilinos</w:t>
      </w:r>
    </w:p>
    <w:p w14:paraId="4E1B70A6" w14:textId="77777777" w:rsidR="00AE4478" w:rsidRPr="0082238E" w:rsidRDefault="00AE4478" w:rsidP="008258BE">
      <w:pPr>
        <w:spacing w:after="0" w:line="360" w:lineRule="auto"/>
        <w:ind w:left="708"/>
        <w:rPr>
          <w:rFonts w:ascii="Times New Roman" w:hAnsi="Times New Roman" w:cs="Times New Roman"/>
          <w:sz w:val="24"/>
          <w:lang w:val="es-ES_tradnl"/>
        </w:rPr>
      </w:pPr>
      <w:r w:rsidRPr="0082238E">
        <w:rPr>
          <w:rFonts w:ascii="Times New Roman" w:hAnsi="Times New Roman" w:cs="Times New Roman"/>
          <w:sz w:val="24"/>
          <w:lang w:val="es-ES_tradnl"/>
        </w:rPr>
        <w:t>(  ) proporcionó información falsa o inexacta en su solicitud</w:t>
      </w:r>
    </w:p>
    <w:p w14:paraId="0DBD613B" w14:textId="77777777" w:rsidR="00AE4478" w:rsidRPr="0082238E" w:rsidRDefault="00AE4478" w:rsidP="008258BE">
      <w:pPr>
        <w:spacing w:after="0" w:line="360" w:lineRule="auto"/>
        <w:ind w:left="708"/>
        <w:rPr>
          <w:rFonts w:ascii="Times New Roman" w:hAnsi="Times New Roman" w:cs="Times New Roman"/>
          <w:sz w:val="24"/>
          <w:lang w:val="es-ES_tradnl"/>
        </w:rPr>
      </w:pPr>
      <w:r w:rsidRPr="0082238E">
        <w:rPr>
          <w:rFonts w:ascii="Times New Roman" w:hAnsi="Times New Roman" w:cs="Times New Roman"/>
          <w:sz w:val="24"/>
          <w:lang w:val="es-ES_tradnl"/>
        </w:rPr>
        <w:t>(  ) equivocación al proporcionar información la cual solicitamos para completar el proceso de su solicitud</w:t>
      </w:r>
    </w:p>
    <w:p w14:paraId="3547CE81" w14:textId="77777777" w:rsidR="00AE4478" w:rsidRPr="0082238E" w:rsidRDefault="00AE4478" w:rsidP="008258BE">
      <w:pPr>
        <w:spacing w:after="0" w:line="360" w:lineRule="auto"/>
        <w:ind w:left="708"/>
        <w:rPr>
          <w:rFonts w:ascii="Times New Roman" w:hAnsi="Times New Roman" w:cs="Times New Roman"/>
          <w:sz w:val="24"/>
          <w:lang w:val="es-ES_tradnl"/>
        </w:rPr>
      </w:pPr>
      <w:r w:rsidRPr="0082238E">
        <w:rPr>
          <w:rFonts w:ascii="Times New Roman" w:hAnsi="Times New Roman" w:cs="Times New Roman"/>
          <w:sz w:val="24"/>
          <w:lang w:val="es-ES_tradnl"/>
        </w:rPr>
        <w:t>(  ) ingreso insuficiente para pagar el costo de la renta y servicios de la propiedad</w:t>
      </w:r>
    </w:p>
    <w:p w14:paraId="1EC9FBF0" w14:textId="6CE48A0C" w:rsidR="00AE4478" w:rsidRPr="0082238E" w:rsidRDefault="00AE4478" w:rsidP="008258BE">
      <w:pPr>
        <w:spacing w:after="0" w:line="360" w:lineRule="auto"/>
        <w:ind w:left="708"/>
        <w:rPr>
          <w:rFonts w:ascii="Times New Roman" w:hAnsi="Times New Roman" w:cs="Times New Roman"/>
          <w:sz w:val="24"/>
          <w:lang w:val="es-ES_tradnl"/>
        </w:rPr>
      </w:pPr>
      <w:r w:rsidRPr="0082238E">
        <w:rPr>
          <w:rFonts w:ascii="Times New Roman" w:hAnsi="Times New Roman" w:cs="Times New Roman"/>
          <w:sz w:val="24"/>
          <w:lang w:val="es-ES_tradnl"/>
        </w:rPr>
        <w:t>(  ) h</w:t>
      </w:r>
      <w:r w:rsidR="00F33359" w:rsidRPr="0082238E">
        <w:rPr>
          <w:rFonts w:ascii="Times New Roman" w:hAnsi="Times New Roman" w:cs="Times New Roman"/>
          <w:sz w:val="24"/>
          <w:lang w:val="es-ES_tradnl"/>
        </w:rPr>
        <w:t>istorial de actividades crimina</w:t>
      </w:r>
      <w:r w:rsidRPr="0082238E">
        <w:rPr>
          <w:rFonts w:ascii="Times New Roman" w:hAnsi="Times New Roman" w:cs="Times New Roman"/>
          <w:sz w:val="24"/>
          <w:lang w:val="es-ES_tradnl"/>
        </w:rPr>
        <w:t>les o actividad que viola el M.G.L.c.151B, Sección 4</w:t>
      </w:r>
    </w:p>
    <w:p w14:paraId="45D2EE32" w14:textId="77777777" w:rsidR="00AE4478" w:rsidRPr="0082238E" w:rsidRDefault="00AE4478" w:rsidP="008258BE">
      <w:pPr>
        <w:spacing w:after="0" w:line="360" w:lineRule="auto"/>
        <w:ind w:left="708"/>
        <w:rPr>
          <w:rFonts w:ascii="Times New Roman" w:hAnsi="Times New Roman" w:cs="Times New Roman"/>
          <w:sz w:val="24"/>
          <w:lang w:val="es-ES_tradnl"/>
        </w:rPr>
      </w:pPr>
      <w:r w:rsidRPr="0082238E">
        <w:rPr>
          <w:rFonts w:ascii="Times New Roman" w:hAnsi="Times New Roman" w:cs="Times New Roman"/>
          <w:sz w:val="24"/>
          <w:lang w:val="es-ES_tradnl"/>
        </w:rPr>
        <w:t xml:space="preserve">(  ) registro de un miembro de la familia en la Junta del Registro de Agresores Sexuales de Massachusetts </w:t>
      </w:r>
      <w:r w:rsidR="00A523EB" w:rsidRPr="0082238E">
        <w:rPr>
          <w:rFonts w:ascii="Times New Roman" w:hAnsi="Times New Roman" w:cs="Times New Roman"/>
          <w:sz w:val="24"/>
          <w:lang w:val="es-ES_tradnl"/>
        </w:rPr>
        <w:t>conforme al M.G.L.c. 6 Sección 178C o sujeto a un requisito de registro de por vida bajo cualquier programa estatal de registro de agresores sexuales</w:t>
      </w:r>
    </w:p>
    <w:p w14:paraId="4808BCFF" w14:textId="77777777" w:rsidR="00A523EB" w:rsidRPr="0082238E" w:rsidRDefault="00A523EB" w:rsidP="008258BE">
      <w:pPr>
        <w:spacing w:after="0" w:line="360" w:lineRule="auto"/>
        <w:ind w:left="708"/>
        <w:rPr>
          <w:rFonts w:ascii="Times New Roman" w:hAnsi="Times New Roman" w:cs="Times New Roman"/>
          <w:sz w:val="24"/>
          <w:lang w:val="es-ES_tradnl"/>
        </w:rPr>
      </w:pPr>
      <w:r w:rsidRPr="0082238E">
        <w:rPr>
          <w:rFonts w:ascii="Times New Roman" w:hAnsi="Times New Roman" w:cs="Times New Roman"/>
          <w:sz w:val="24"/>
          <w:lang w:val="es-ES_tradnl"/>
        </w:rPr>
        <w:t xml:space="preserve">(  ) no se proporcionó referencia de arrendador previo favorable o no está disponible y se recibió un reporte crediticio malo, sin circunstancias </w:t>
      </w:r>
      <w:r w:rsidR="00F71204" w:rsidRPr="0082238E">
        <w:rPr>
          <w:rFonts w:ascii="Times New Roman" w:hAnsi="Times New Roman" w:cs="Times New Roman"/>
          <w:sz w:val="24"/>
          <w:lang w:val="es-ES_tradnl"/>
        </w:rPr>
        <w:t>atenuantes</w:t>
      </w:r>
      <w:r w:rsidRPr="0082238E">
        <w:rPr>
          <w:rFonts w:ascii="Times New Roman" w:hAnsi="Times New Roman" w:cs="Times New Roman"/>
          <w:sz w:val="24"/>
          <w:lang w:val="es-ES_tradnl"/>
        </w:rPr>
        <w:t>, y/o</w:t>
      </w:r>
    </w:p>
    <w:p w14:paraId="12474B65" w14:textId="77777777" w:rsidR="00A523EB" w:rsidRPr="0082238E" w:rsidRDefault="00A523EB" w:rsidP="008258BE">
      <w:pPr>
        <w:spacing w:after="0" w:line="360" w:lineRule="auto"/>
        <w:ind w:left="708"/>
        <w:rPr>
          <w:rFonts w:ascii="Times New Roman" w:hAnsi="Times New Roman" w:cs="Times New Roman"/>
          <w:sz w:val="24"/>
          <w:lang w:val="es-ES_tradnl"/>
        </w:rPr>
      </w:pPr>
      <w:r w:rsidRPr="0082238E">
        <w:rPr>
          <w:rFonts w:ascii="Times New Roman" w:hAnsi="Times New Roman" w:cs="Times New Roman"/>
          <w:sz w:val="24"/>
          <w:lang w:val="es-ES_tradnl"/>
        </w:rPr>
        <w:tab/>
        <w:t>(  ) otro: ___________________________________________________</w:t>
      </w:r>
    </w:p>
    <w:p w14:paraId="5424237A" w14:textId="77777777" w:rsidR="00A523EB" w:rsidRPr="0082238E" w:rsidRDefault="00A523EB" w:rsidP="00A523EB">
      <w:pPr>
        <w:spacing w:after="0" w:line="240" w:lineRule="auto"/>
        <w:rPr>
          <w:rFonts w:ascii="Times New Roman" w:hAnsi="Times New Roman" w:cs="Times New Roman"/>
          <w:sz w:val="24"/>
          <w:lang w:val="es-ES_tradnl"/>
        </w:rPr>
      </w:pPr>
    </w:p>
    <w:p w14:paraId="301F5813" w14:textId="77777777" w:rsidR="000467F3" w:rsidRPr="0082238E" w:rsidRDefault="000467F3" w:rsidP="00A523EB">
      <w:pPr>
        <w:spacing w:after="0" w:line="240" w:lineRule="auto"/>
        <w:rPr>
          <w:rFonts w:ascii="Times New Roman" w:hAnsi="Times New Roman" w:cs="Times New Roman"/>
          <w:b/>
          <w:sz w:val="24"/>
          <w:lang w:val="es-ES_tradnl"/>
        </w:rPr>
      </w:pPr>
    </w:p>
    <w:p w14:paraId="3D82AA24" w14:textId="77777777" w:rsidR="000467F3" w:rsidRPr="0082238E" w:rsidRDefault="000467F3" w:rsidP="00A523EB">
      <w:pPr>
        <w:spacing w:after="0" w:line="240" w:lineRule="auto"/>
        <w:rPr>
          <w:rFonts w:ascii="Times New Roman" w:hAnsi="Times New Roman" w:cs="Times New Roman"/>
          <w:b/>
          <w:sz w:val="24"/>
          <w:lang w:val="es-ES_tradnl"/>
        </w:rPr>
      </w:pPr>
    </w:p>
    <w:p w14:paraId="0971EB98" w14:textId="77777777" w:rsidR="00A523EB" w:rsidRPr="0082238E" w:rsidRDefault="00A523EB" w:rsidP="00A523EB">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Difusión del Uso de la Información para Fuentes Externas:</w:t>
      </w:r>
    </w:p>
    <w:p w14:paraId="4CA977A7" w14:textId="77777777" w:rsidR="000467F3" w:rsidRPr="0082238E" w:rsidRDefault="000467F3" w:rsidP="00A523EB">
      <w:pPr>
        <w:spacing w:after="0" w:line="240" w:lineRule="auto"/>
        <w:rPr>
          <w:rFonts w:ascii="Times New Roman" w:hAnsi="Times New Roman" w:cs="Times New Roman"/>
          <w:b/>
          <w:sz w:val="24"/>
          <w:lang w:val="es-ES_tradnl"/>
        </w:rPr>
      </w:pPr>
    </w:p>
    <w:p w14:paraId="7267EBC0" w14:textId="77777777" w:rsidR="00A523EB" w:rsidRPr="0082238E" w:rsidRDefault="00A523EB" w:rsidP="00A523EB">
      <w:pPr>
        <w:spacing w:after="0" w:line="240" w:lineRule="auto"/>
        <w:rPr>
          <w:rFonts w:ascii="Times New Roman" w:hAnsi="Times New Roman" w:cs="Times New Roman"/>
          <w:b/>
          <w:sz w:val="24"/>
          <w:lang w:val="es-ES_tradnl"/>
        </w:rPr>
      </w:pPr>
    </w:p>
    <w:p w14:paraId="17CC142C" w14:textId="49B8CC27" w:rsidR="00A523EB" w:rsidRPr="0082238E" w:rsidRDefault="00A523EB" w:rsidP="00A523EB">
      <w:pPr>
        <w:spacing w:after="0" w:line="240" w:lineRule="auto"/>
        <w:rPr>
          <w:rFonts w:ascii="Times New Roman" w:hAnsi="Times New Roman" w:cs="Times New Roman"/>
          <w:sz w:val="24"/>
          <w:lang w:val="es-ES_tradnl"/>
        </w:rPr>
      </w:pPr>
      <w:r w:rsidRPr="0082238E">
        <w:rPr>
          <w:rFonts w:ascii="Times New Roman" w:hAnsi="Times New Roman" w:cs="Times New Roman"/>
          <w:b/>
          <w:i/>
          <w:sz w:val="24"/>
          <w:lang w:val="es-ES_tradnl"/>
        </w:rPr>
        <w:t>[Ins</w:t>
      </w:r>
      <w:r w:rsidR="004237B2">
        <w:rPr>
          <w:rFonts w:ascii="Times New Roman" w:hAnsi="Times New Roman" w:cs="Times New Roman"/>
          <w:b/>
          <w:i/>
          <w:sz w:val="24"/>
          <w:lang w:val="es-ES_tradnl"/>
        </w:rPr>
        <w:t>trucciones para el Agente</w:t>
      </w:r>
      <w:r w:rsidRPr="0082238E">
        <w:rPr>
          <w:rFonts w:ascii="Times New Roman" w:hAnsi="Times New Roman" w:cs="Times New Roman"/>
          <w:b/>
          <w:i/>
          <w:sz w:val="24"/>
          <w:lang w:val="es-ES_tradnl"/>
        </w:rPr>
        <w:t xml:space="preserve"> -  </w:t>
      </w:r>
      <w:r w:rsidR="000467F3" w:rsidRPr="0082238E">
        <w:rPr>
          <w:rFonts w:ascii="Times New Roman" w:hAnsi="Times New Roman" w:cs="Times New Roman"/>
          <w:b/>
          <w:i/>
          <w:sz w:val="24"/>
          <w:lang w:val="es-ES_tradnl"/>
        </w:rPr>
        <w:t>seleccionar una o más secciones como sea apropiado</w:t>
      </w:r>
      <w:r w:rsidRPr="0082238E">
        <w:rPr>
          <w:rFonts w:ascii="Times New Roman" w:hAnsi="Times New Roman" w:cs="Times New Roman"/>
          <w:b/>
          <w:i/>
          <w:sz w:val="24"/>
          <w:lang w:val="es-ES_tradnl"/>
        </w:rPr>
        <w:t>]</w:t>
      </w:r>
    </w:p>
    <w:p w14:paraId="0B2E935C" w14:textId="77777777" w:rsidR="00A523EB" w:rsidRPr="0082238E" w:rsidRDefault="00A523EB" w:rsidP="00A523EB">
      <w:pPr>
        <w:spacing w:after="0" w:line="240" w:lineRule="auto"/>
        <w:rPr>
          <w:rFonts w:ascii="Times New Roman" w:hAnsi="Times New Roman" w:cs="Times New Roman"/>
          <w:sz w:val="24"/>
          <w:lang w:val="es-ES_tradnl"/>
        </w:rPr>
      </w:pPr>
    </w:p>
    <w:p w14:paraId="14D7ECD1" w14:textId="77777777" w:rsidR="00A523EB" w:rsidRPr="0082238E" w:rsidRDefault="00A523EB" w:rsidP="00A523EB">
      <w:pPr>
        <w:spacing w:after="0" w:line="240" w:lineRule="auto"/>
        <w:rPr>
          <w:rFonts w:ascii="Times New Roman" w:hAnsi="Times New Roman" w:cs="Times New Roman"/>
          <w:sz w:val="24"/>
          <w:lang w:val="es-ES_tradnl"/>
        </w:rPr>
      </w:pPr>
    </w:p>
    <w:p w14:paraId="3AA4D0D6" w14:textId="77777777" w:rsidR="00A523EB" w:rsidRPr="0082238E" w:rsidRDefault="00A523EB" w:rsidP="00A523EB">
      <w:pPr>
        <w:spacing w:after="0" w:line="240" w:lineRule="auto"/>
        <w:rPr>
          <w:rFonts w:ascii="Times New Roman" w:hAnsi="Times New Roman" w:cs="Times New Roman"/>
          <w:sz w:val="24"/>
          <w:lang w:val="es-ES_tradnl"/>
        </w:rPr>
      </w:pPr>
    </w:p>
    <w:p w14:paraId="5FEC8372" w14:textId="40242C57" w:rsidR="00A523EB" w:rsidRPr="0082238E" w:rsidRDefault="00A523EB" w:rsidP="00A523EB">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  )</w:t>
      </w:r>
      <w:r w:rsidRPr="0082238E">
        <w:rPr>
          <w:rFonts w:ascii="Times New Roman" w:hAnsi="Times New Roman" w:cs="Times New Roman"/>
          <w:sz w:val="24"/>
          <w:lang w:val="es-ES_tradnl"/>
        </w:rPr>
        <w:tab/>
        <w:t>Nuestra decisión está basada en toda o en par</w:t>
      </w:r>
      <w:r w:rsidR="00401AD5" w:rsidRPr="0082238E">
        <w:rPr>
          <w:rFonts w:ascii="Times New Roman" w:hAnsi="Times New Roman" w:cs="Times New Roman"/>
          <w:sz w:val="24"/>
          <w:lang w:val="es-ES_tradnl"/>
        </w:rPr>
        <w:t>te de la información obtenida de</w:t>
      </w:r>
      <w:r w:rsidRPr="0082238E">
        <w:rPr>
          <w:rFonts w:ascii="Times New Roman" w:hAnsi="Times New Roman" w:cs="Times New Roman"/>
          <w:sz w:val="24"/>
          <w:lang w:val="es-ES_tradnl"/>
        </w:rPr>
        <w:t xml:space="preserve"> un </w:t>
      </w:r>
      <w:r w:rsidR="005535BD" w:rsidRPr="0082238E">
        <w:rPr>
          <w:rFonts w:ascii="Times New Roman" w:hAnsi="Times New Roman" w:cs="Times New Roman"/>
          <w:sz w:val="24"/>
          <w:lang w:val="es-ES_tradnl"/>
        </w:rPr>
        <w:t>informe</w:t>
      </w:r>
      <w:r w:rsidR="00401AD5" w:rsidRPr="0082238E">
        <w:rPr>
          <w:rFonts w:ascii="Times New Roman" w:hAnsi="Times New Roman" w:cs="Times New Roman"/>
          <w:sz w:val="24"/>
          <w:lang w:val="es-ES_tradnl"/>
        </w:rPr>
        <w:t xml:space="preserve"> de la agencia de verificación de crédito</w:t>
      </w:r>
      <w:r w:rsidRPr="0082238E">
        <w:rPr>
          <w:rFonts w:ascii="Times New Roman" w:hAnsi="Times New Roman" w:cs="Times New Roman"/>
          <w:sz w:val="24"/>
          <w:lang w:val="es-ES_tradnl"/>
        </w:rPr>
        <w:t xml:space="preserve"> del consumidor m</w:t>
      </w:r>
      <w:r w:rsidR="00401AD5" w:rsidRPr="0082238E">
        <w:rPr>
          <w:rFonts w:ascii="Times New Roman" w:hAnsi="Times New Roman" w:cs="Times New Roman"/>
          <w:sz w:val="24"/>
          <w:lang w:val="es-ES_tradnl"/>
        </w:rPr>
        <w:t xml:space="preserve">encionado </w:t>
      </w:r>
      <w:r w:rsidRPr="0082238E">
        <w:rPr>
          <w:rFonts w:ascii="Times New Roman" w:hAnsi="Times New Roman" w:cs="Times New Roman"/>
          <w:sz w:val="24"/>
          <w:lang w:val="es-ES_tradnl"/>
        </w:rPr>
        <w:t xml:space="preserve">más adelante. </w:t>
      </w:r>
      <w:r w:rsidR="002075E6" w:rsidRPr="0082238E">
        <w:rPr>
          <w:rFonts w:ascii="Times New Roman" w:hAnsi="Times New Roman" w:cs="Times New Roman"/>
          <w:sz w:val="24"/>
          <w:lang w:val="es-ES_tradnl"/>
        </w:rPr>
        <w:t xml:space="preserve">Tiene el </w:t>
      </w:r>
      <w:r w:rsidRPr="0082238E">
        <w:rPr>
          <w:rFonts w:ascii="Times New Roman" w:hAnsi="Times New Roman" w:cs="Times New Roman"/>
          <w:sz w:val="24"/>
          <w:lang w:val="es-ES_tradnl"/>
        </w:rPr>
        <w:t xml:space="preserve"> derecho bajo la Ley de </w:t>
      </w:r>
      <w:r w:rsidR="002075E6" w:rsidRPr="0082238E">
        <w:rPr>
          <w:rFonts w:ascii="Times New Roman" w:hAnsi="Times New Roman" w:cs="Times New Roman"/>
          <w:sz w:val="24"/>
          <w:lang w:val="es-ES_tradnl"/>
        </w:rPr>
        <w:t>Informe de Crédito Justo de  conocer la información contenida en su archivo de cr</w:t>
      </w:r>
      <w:r w:rsidR="00401AD5" w:rsidRPr="0082238E">
        <w:rPr>
          <w:rFonts w:ascii="Times New Roman" w:hAnsi="Times New Roman" w:cs="Times New Roman"/>
          <w:sz w:val="24"/>
          <w:lang w:val="es-ES_tradnl"/>
        </w:rPr>
        <w:t>édito para la agencia de verificación de crédito</w:t>
      </w:r>
      <w:r w:rsidR="002075E6" w:rsidRPr="0082238E">
        <w:rPr>
          <w:rFonts w:ascii="Times New Roman" w:hAnsi="Times New Roman" w:cs="Times New Roman"/>
          <w:sz w:val="24"/>
          <w:lang w:val="es-ES_tradnl"/>
        </w:rPr>
        <w:t xml:space="preserve"> del co</w:t>
      </w:r>
      <w:r w:rsidR="00401AD5" w:rsidRPr="0082238E">
        <w:rPr>
          <w:rFonts w:ascii="Times New Roman" w:hAnsi="Times New Roman" w:cs="Times New Roman"/>
          <w:sz w:val="24"/>
          <w:lang w:val="es-ES_tradnl"/>
        </w:rPr>
        <w:t xml:space="preserve">nsumidor. La agencia informante </w:t>
      </w:r>
      <w:r w:rsidR="002075E6" w:rsidRPr="0082238E">
        <w:rPr>
          <w:rFonts w:ascii="Times New Roman" w:hAnsi="Times New Roman" w:cs="Times New Roman"/>
          <w:sz w:val="24"/>
          <w:lang w:val="es-ES_tradnl"/>
        </w:rPr>
        <w:t xml:space="preserve">no tiene injerencia en nuestra decisión y no es capaz de proporcionar razones especificas del porque tomamos medidas adversas en su solicitud. También tiene el derecho a </w:t>
      </w:r>
      <w:r w:rsidR="005535BD" w:rsidRPr="0082238E">
        <w:rPr>
          <w:rFonts w:ascii="Times New Roman" w:hAnsi="Times New Roman" w:cs="Times New Roman"/>
          <w:sz w:val="24"/>
          <w:lang w:val="es-ES_tradnl"/>
        </w:rPr>
        <w:t>una copia gratuita de su informe</w:t>
      </w:r>
      <w:r w:rsidR="002075E6" w:rsidRPr="0082238E">
        <w:rPr>
          <w:rFonts w:ascii="Times New Roman" w:hAnsi="Times New Roman" w:cs="Times New Roman"/>
          <w:sz w:val="24"/>
          <w:lang w:val="es-ES_tradnl"/>
        </w:rPr>
        <w:t xml:space="preserve"> po</w:t>
      </w:r>
      <w:r w:rsidR="005018EB" w:rsidRPr="0082238E">
        <w:rPr>
          <w:rFonts w:ascii="Times New Roman" w:hAnsi="Times New Roman" w:cs="Times New Roman"/>
          <w:sz w:val="24"/>
          <w:lang w:val="es-ES_tradnl"/>
        </w:rPr>
        <w:t>r parte de la agencia de verificación</w:t>
      </w:r>
      <w:r w:rsidR="002075E6" w:rsidRPr="0082238E">
        <w:rPr>
          <w:rFonts w:ascii="Times New Roman" w:hAnsi="Times New Roman" w:cs="Times New Roman"/>
          <w:sz w:val="24"/>
          <w:lang w:val="es-ES_tradnl"/>
        </w:rPr>
        <w:t>, si lo solicita en un plazo no mayor a 60 días después de recibir esta notificación. Además, si encuentra que cualquie</w:t>
      </w:r>
      <w:r w:rsidR="005535BD" w:rsidRPr="0082238E">
        <w:rPr>
          <w:rFonts w:ascii="Times New Roman" w:hAnsi="Times New Roman" w:cs="Times New Roman"/>
          <w:sz w:val="24"/>
          <w:lang w:val="es-ES_tradnl"/>
        </w:rPr>
        <w:t>r información dentro del informe</w:t>
      </w:r>
      <w:r w:rsidR="002075E6" w:rsidRPr="0082238E">
        <w:rPr>
          <w:rFonts w:ascii="Times New Roman" w:hAnsi="Times New Roman" w:cs="Times New Roman"/>
          <w:sz w:val="24"/>
          <w:lang w:val="es-ES_tradnl"/>
        </w:rPr>
        <w:t xml:space="preserve"> que recibe es inexacta o incompleta, tiene el derecho de impugnar el </w:t>
      </w:r>
      <w:r w:rsidR="005018EB" w:rsidRPr="0082238E">
        <w:rPr>
          <w:rFonts w:ascii="Times New Roman" w:hAnsi="Times New Roman" w:cs="Times New Roman"/>
          <w:sz w:val="24"/>
          <w:lang w:val="es-ES_tradnl"/>
        </w:rPr>
        <w:t>asunto con la agencia de verificación</w:t>
      </w:r>
      <w:r w:rsidR="002075E6" w:rsidRPr="0082238E">
        <w:rPr>
          <w:rFonts w:ascii="Times New Roman" w:hAnsi="Times New Roman" w:cs="Times New Roman"/>
          <w:sz w:val="24"/>
          <w:lang w:val="es-ES_tradnl"/>
        </w:rPr>
        <w:t>.</w:t>
      </w:r>
    </w:p>
    <w:p w14:paraId="0F7BA73A" w14:textId="77777777" w:rsidR="002075E6" w:rsidRPr="0082238E" w:rsidRDefault="002075E6" w:rsidP="00A523EB">
      <w:pPr>
        <w:spacing w:after="0" w:line="240" w:lineRule="auto"/>
        <w:rPr>
          <w:rFonts w:ascii="Times New Roman" w:hAnsi="Times New Roman" w:cs="Times New Roman"/>
          <w:sz w:val="24"/>
          <w:lang w:val="es-ES_tradnl"/>
        </w:rPr>
      </w:pPr>
    </w:p>
    <w:p w14:paraId="15CB0462" w14:textId="77777777" w:rsidR="002075E6" w:rsidRPr="0082238E" w:rsidRDefault="002075E6" w:rsidP="00A523EB">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Agencia de Crédito:</w:t>
      </w:r>
      <w:r w:rsidRPr="0082238E">
        <w:rPr>
          <w:rFonts w:ascii="Times New Roman" w:hAnsi="Times New Roman" w:cs="Times New Roman"/>
          <w:sz w:val="24"/>
          <w:lang w:val="es-ES_tradnl"/>
        </w:rPr>
        <w:tab/>
        <w:t>________________________________</w:t>
      </w:r>
    </w:p>
    <w:p w14:paraId="2873F2CD" w14:textId="77777777" w:rsidR="002075E6" w:rsidRPr="0082238E" w:rsidRDefault="002075E6" w:rsidP="00A523EB">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Dirección:</w:t>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________________________________</w:t>
      </w:r>
    </w:p>
    <w:p w14:paraId="03367C17" w14:textId="77777777" w:rsidR="002075E6" w:rsidRPr="0082238E" w:rsidRDefault="002075E6" w:rsidP="00A523EB">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________________________________</w:t>
      </w:r>
    </w:p>
    <w:p w14:paraId="5C433B1F" w14:textId="77777777" w:rsidR="002075E6" w:rsidRPr="0082238E" w:rsidRDefault="002075E6" w:rsidP="00A523EB">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Teléfono gratuito:</w:t>
      </w:r>
      <w:r w:rsidRPr="0082238E">
        <w:rPr>
          <w:rFonts w:ascii="Times New Roman" w:hAnsi="Times New Roman" w:cs="Times New Roman"/>
          <w:sz w:val="24"/>
          <w:lang w:val="es-ES_tradnl"/>
        </w:rPr>
        <w:tab/>
        <w:t>________________________________</w:t>
      </w:r>
    </w:p>
    <w:p w14:paraId="1A3FFA05" w14:textId="77777777" w:rsidR="002075E6" w:rsidRPr="0082238E" w:rsidRDefault="002075E6" w:rsidP="00A523EB">
      <w:pPr>
        <w:spacing w:after="0" w:line="240" w:lineRule="auto"/>
        <w:rPr>
          <w:rFonts w:ascii="Times New Roman" w:hAnsi="Times New Roman" w:cs="Times New Roman"/>
          <w:sz w:val="24"/>
          <w:lang w:val="es-ES_tradnl"/>
        </w:rPr>
      </w:pPr>
    </w:p>
    <w:p w14:paraId="23674F8F" w14:textId="08DF94F1" w:rsidR="002075E6" w:rsidRPr="0082238E" w:rsidRDefault="002075E6" w:rsidP="00A523EB">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  )</w:t>
      </w:r>
      <w:r w:rsidRPr="0082238E">
        <w:rPr>
          <w:rFonts w:ascii="Times New Roman" w:hAnsi="Times New Roman" w:cs="Times New Roman"/>
          <w:sz w:val="24"/>
          <w:lang w:val="es-ES_tradnl"/>
        </w:rPr>
        <w:tab/>
        <w:t>También obtuvimos su calificación cre</w:t>
      </w:r>
      <w:r w:rsidR="00401AD5" w:rsidRPr="0082238E">
        <w:rPr>
          <w:rFonts w:ascii="Times New Roman" w:hAnsi="Times New Roman" w:cs="Times New Roman"/>
          <w:sz w:val="24"/>
          <w:lang w:val="es-ES_tradnl"/>
        </w:rPr>
        <w:t>diticia de la agencia de verificación de crédito</w:t>
      </w:r>
      <w:r w:rsidRPr="0082238E">
        <w:rPr>
          <w:rFonts w:ascii="Times New Roman" w:hAnsi="Times New Roman" w:cs="Times New Roman"/>
          <w:sz w:val="24"/>
          <w:lang w:val="es-ES_tradnl"/>
        </w:rPr>
        <w:t xml:space="preserve"> del </w:t>
      </w:r>
      <w:r w:rsidR="00F71204" w:rsidRPr="0082238E">
        <w:rPr>
          <w:rFonts w:ascii="Times New Roman" w:hAnsi="Times New Roman" w:cs="Times New Roman"/>
          <w:sz w:val="24"/>
          <w:lang w:val="es-ES_tradnl"/>
        </w:rPr>
        <w:t>consumidor</w:t>
      </w:r>
      <w:r w:rsidRPr="0082238E">
        <w:rPr>
          <w:rFonts w:ascii="Times New Roman" w:hAnsi="Times New Roman" w:cs="Times New Roman"/>
          <w:sz w:val="24"/>
          <w:lang w:val="es-ES_tradnl"/>
        </w:rPr>
        <w:t xml:space="preserve"> y la utilizamos al tomar la decisión de su crédito. Su calificación crediticia es una cif</w:t>
      </w:r>
      <w:r w:rsidR="00BC7933" w:rsidRPr="0082238E">
        <w:rPr>
          <w:rFonts w:ascii="Times New Roman" w:hAnsi="Times New Roman" w:cs="Times New Roman"/>
          <w:sz w:val="24"/>
          <w:lang w:val="es-ES_tradnl"/>
        </w:rPr>
        <w:t>ra que refleja</w:t>
      </w:r>
      <w:r w:rsidR="005535BD" w:rsidRPr="0082238E">
        <w:rPr>
          <w:rFonts w:ascii="Times New Roman" w:hAnsi="Times New Roman" w:cs="Times New Roman"/>
          <w:sz w:val="24"/>
          <w:lang w:val="es-ES_tradnl"/>
        </w:rPr>
        <w:t xml:space="preserve"> los datos</w:t>
      </w:r>
      <w:r w:rsidR="00BC7933" w:rsidRPr="0082238E">
        <w:rPr>
          <w:rFonts w:ascii="Times New Roman" w:hAnsi="Times New Roman" w:cs="Times New Roman"/>
          <w:sz w:val="24"/>
          <w:lang w:val="es-ES_tradnl"/>
        </w:rPr>
        <w:t xml:space="preserve"> de</w:t>
      </w:r>
      <w:r w:rsidR="005535BD" w:rsidRPr="0082238E">
        <w:rPr>
          <w:rFonts w:ascii="Times New Roman" w:hAnsi="Times New Roman" w:cs="Times New Roman"/>
          <w:sz w:val="24"/>
          <w:lang w:val="es-ES_tradnl"/>
        </w:rPr>
        <w:t xml:space="preserve"> su informe</w:t>
      </w:r>
      <w:r w:rsidRPr="0082238E">
        <w:rPr>
          <w:rFonts w:ascii="Times New Roman" w:hAnsi="Times New Roman" w:cs="Times New Roman"/>
          <w:sz w:val="24"/>
          <w:lang w:val="es-ES_tradnl"/>
        </w:rPr>
        <w:t xml:space="preserve"> del </w:t>
      </w:r>
      <w:r w:rsidR="00F71204" w:rsidRPr="0082238E">
        <w:rPr>
          <w:rFonts w:ascii="Times New Roman" w:hAnsi="Times New Roman" w:cs="Times New Roman"/>
          <w:sz w:val="24"/>
          <w:lang w:val="es-ES_tradnl"/>
        </w:rPr>
        <w:t>consumidor</w:t>
      </w:r>
      <w:r w:rsidRPr="0082238E">
        <w:rPr>
          <w:rFonts w:ascii="Times New Roman" w:hAnsi="Times New Roman" w:cs="Times New Roman"/>
          <w:sz w:val="24"/>
          <w:lang w:val="es-ES_tradnl"/>
        </w:rPr>
        <w:t xml:space="preserve">. Su calificación crediticia puede cambiar, dependiendo de </w:t>
      </w:r>
      <w:r w:rsidR="006C74AE" w:rsidRPr="0082238E">
        <w:rPr>
          <w:rFonts w:ascii="Times New Roman" w:hAnsi="Times New Roman" w:cs="Times New Roman"/>
          <w:sz w:val="24"/>
          <w:lang w:val="es-ES_tradnl"/>
        </w:rPr>
        <w:t>cuanto cambie</w:t>
      </w:r>
      <w:r w:rsidR="005535BD" w:rsidRPr="0082238E">
        <w:rPr>
          <w:rFonts w:ascii="Times New Roman" w:hAnsi="Times New Roman" w:cs="Times New Roman"/>
          <w:sz w:val="24"/>
          <w:lang w:val="es-ES_tradnl"/>
        </w:rPr>
        <w:t xml:space="preserve"> la información en su informe del</w:t>
      </w:r>
      <w:r w:rsidR="006C74AE" w:rsidRPr="0082238E">
        <w:rPr>
          <w:rFonts w:ascii="Times New Roman" w:hAnsi="Times New Roman" w:cs="Times New Roman"/>
          <w:sz w:val="24"/>
          <w:lang w:val="es-ES_tradnl"/>
        </w:rPr>
        <w:t xml:space="preserve"> </w:t>
      </w:r>
      <w:r w:rsidR="00F71204" w:rsidRPr="0082238E">
        <w:rPr>
          <w:rFonts w:ascii="Times New Roman" w:hAnsi="Times New Roman" w:cs="Times New Roman"/>
          <w:sz w:val="24"/>
          <w:lang w:val="es-ES_tradnl"/>
        </w:rPr>
        <w:t>consumidor</w:t>
      </w:r>
      <w:r w:rsidR="006C74AE" w:rsidRPr="0082238E">
        <w:rPr>
          <w:rFonts w:ascii="Times New Roman" w:hAnsi="Times New Roman" w:cs="Times New Roman"/>
          <w:sz w:val="24"/>
          <w:lang w:val="es-ES_tradnl"/>
        </w:rPr>
        <w:t>.</w:t>
      </w:r>
    </w:p>
    <w:p w14:paraId="4D63EE33" w14:textId="77777777" w:rsidR="006C74AE" w:rsidRPr="0082238E" w:rsidRDefault="006C74AE" w:rsidP="00A523EB">
      <w:pPr>
        <w:spacing w:after="0" w:line="240" w:lineRule="auto"/>
        <w:rPr>
          <w:rFonts w:ascii="Times New Roman" w:hAnsi="Times New Roman" w:cs="Times New Roman"/>
          <w:sz w:val="24"/>
          <w:lang w:val="es-ES_tradnl"/>
        </w:rPr>
      </w:pPr>
    </w:p>
    <w:p w14:paraId="0DB5FEC9" w14:textId="77777777" w:rsidR="006C74AE" w:rsidRPr="0082238E" w:rsidRDefault="006C74AE" w:rsidP="00A523EB">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Su calificación crediticia:</w:t>
      </w:r>
      <w:r w:rsidRPr="0082238E">
        <w:rPr>
          <w:rFonts w:ascii="Times New Roman" w:hAnsi="Times New Roman" w:cs="Times New Roman"/>
          <w:sz w:val="24"/>
          <w:lang w:val="es-ES_tradnl"/>
        </w:rPr>
        <w:tab/>
        <w:t>_________</w:t>
      </w:r>
      <w:r w:rsidRPr="0082238E">
        <w:rPr>
          <w:rFonts w:ascii="Times New Roman" w:hAnsi="Times New Roman" w:cs="Times New Roman"/>
          <w:sz w:val="24"/>
          <w:lang w:val="es-ES_tradnl"/>
        </w:rPr>
        <w:tab/>
        <w:t>Fecha: __________</w:t>
      </w:r>
    </w:p>
    <w:p w14:paraId="19FC19D9" w14:textId="77777777" w:rsidR="006C74AE" w:rsidRPr="0082238E" w:rsidRDefault="006C74AE" w:rsidP="00A523EB">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Los puntajes van de menor de ______ a mayor de _______.</w:t>
      </w:r>
    </w:p>
    <w:p w14:paraId="77784F7A" w14:textId="77777777" w:rsidR="006C74AE" w:rsidRPr="0082238E" w:rsidRDefault="006C74AE" w:rsidP="00A523EB">
      <w:pPr>
        <w:spacing w:after="0" w:line="240" w:lineRule="auto"/>
        <w:rPr>
          <w:rFonts w:ascii="Times New Roman" w:hAnsi="Times New Roman" w:cs="Times New Roman"/>
          <w:sz w:val="24"/>
          <w:lang w:val="es-ES_tradnl"/>
        </w:rPr>
      </w:pPr>
    </w:p>
    <w:p w14:paraId="5D8DFD9E" w14:textId="11B2B19E" w:rsidR="006C74AE" w:rsidRPr="0082238E" w:rsidRDefault="006C74AE" w:rsidP="00A523EB">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Factores principales que afectaron de manera adversa s</w:t>
      </w:r>
      <w:r w:rsidR="0093721E" w:rsidRPr="0082238E">
        <w:rPr>
          <w:rFonts w:ascii="Times New Roman" w:hAnsi="Times New Roman" w:cs="Times New Roman"/>
          <w:sz w:val="24"/>
          <w:lang w:val="es-ES_tradnl"/>
        </w:rPr>
        <w:t xml:space="preserve">u calificación crediticia [DE </w:t>
      </w:r>
      <w:r w:rsidRPr="0082238E">
        <w:rPr>
          <w:rFonts w:ascii="Times New Roman" w:hAnsi="Times New Roman" w:cs="Times New Roman"/>
          <w:sz w:val="24"/>
          <w:lang w:val="es-ES_tradnl"/>
        </w:rPr>
        <w:t>LA AGENCIA DE CRÉDITO]:</w:t>
      </w:r>
    </w:p>
    <w:p w14:paraId="2B4791CF" w14:textId="77777777"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t>_________________________________________________</w:t>
      </w:r>
    </w:p>
    <w:p w14:paraId="73B16BE4" w14:textId="77777777"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t>_________________________________________________</w:t>
      </w:r>
    </w:p>
    <w:p w14:paraId="788504C8" w14:textId="77777777"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t>_________________________________________________</w:t>
      </w:r>
    </w:p>
    <w:p w14:paraId="22156FB5" w14:textId="77777777"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t>_________________________________________________</w:t>
      </w:r>
    </w:p>
    <w:p w14:paraId="2B6B40C1" w14:textId="77777777" w:rsidR="006C74AE" w:rsidRPr="0082238E" w:rsidRDefault="006C74AE" w:rsidP="006C74AE">
      <w:pPr>
        <w:spacing w:after="0" w:line="240" w:lineRule="auto"/>
        <w:rPr>
          <w:rFonts w:ascii="Times New Roman" w:hAnsi="Times New Roman" w:cs="Times New Roman"/>
          <w:sz w:val="24"/>
          <w:lang w:val="es-ES_tradnl"/>
        </w:rPr>
      </w:pPr>
    </w:p>
    <w:p w14:paraId="4CA00953" w14:textId="77777777"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Si tiente alguna pregunta con respecto a su calificación crediticia, puede comunicarse con [AGENCIA DE CRÉDITO] en:</w:t>
      </w:r>
    </w:p>
    <w:p w14:paraId="32928D7E" w14:textId="77777777" w:rsidR="006C74AE" w:rsidRPr="0082238E" w:rsidRDefault="006C74AE" w:rsidP="006C74AE">
      <w:pPr>
        <w:spacing w:after="0" w:line="240" w:lineRule="auto"/>
        <w:rPr>
          <w:rFonts w:ascii="Times New Roman" w:hAnsi="Times New Roman" w:cs="Times New Roman"/>
          <w:sz w:val="24"/>
          <w:lang w:val="es-ES_tradnl"/>
        </w:rPr>
      </w:pPr>
    </w:p>
    <w:p w14:paraId="3B4AFA88" w14:textId="77777777"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Agencia de crédito:</w:t>
      </w:r>
      <w:r w:rsidRPr="0082238E">
        <w:rPr>
          <w:rFonts w:ascii="Times New Roman" w:hAnsi="Times New Roman" w:cs="Times New Roman"/>
          <w:sz w:val="24"/>
          <w:lang w:val="es-ES_tradnl"/>
        </w:rPr>
        <w:tab/>
        <w:t>_______________________________</w:t>
      </w:r>
    </w:p>
    <w:p w14:paraId="467A127D" w14:textId="77777777"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Dirección:</w:t>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_______________________________</w:t>
      </w:r>
    </w:p>
    <w:p w14:paraId="54243281" w14:textId="77777777"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_______________________________</w:t>
      </w:r>
    </w:p>
    <w:p w14:paraId="0BB26AB0" w14:textId="77777777"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Teléfono gratuito:</w:t>
      </w:r>
      <w:r w:rsidRPr="0082238E">
        <w:rPr>
          <w:rFonts w:ascii="Times New Roman" w:hAnsi="Times New Roman" w:cs="Times New Roman"/>
          <w:sz w:val="24"/>
          <w:lang w:val="es-ES_tradnl"/>
        </w:rPr>
        <w:tab/>
        <w:t>_______________________________</w:t>
      </w:r>
    </w:p>
    <w:p w14:paraId="56B3A406" w14:textId="77777777" w:rsidR="006C74AE" w:rsidRPr="0082238E" w:rsidRDefault="006C74AE" w:rsidP="006C74AE">
      <w:pPr>
        <w:spacing w:after="0" w:line="240" w:lineRule="auto"/>
        <w:rPr>
          <w:rFonts w:ascii="Times New Roman" w:hAnsi="Times New Roman" w:cs="Times New Roman"/>
          <w:sz w:val="24"/>
          <w:lang w:val="es-ES_tradnl"/>
        </w:rPr>
      </w:pPr>
    </w:p>
    <w:p w14:paraId="0A629E29" w14:textId="77777777" w:rsidR="00C7468E" w:rsidRPr="0082238E" w:rsidRDefault="00C7468E" w:rsidP="006C74AE">
      <w:pPr>
        <w:spacing w:after="0" w:line="240" w:lineRule="auto"/>
        <w:rPr>
          <w:rFonts w:ascii="Times New Roman" w:hAnsi="Times New Roman" w:cs="Times New Roman"/>
          <w:sz w:val="24"/>
          <w:lang w:val="es-ES_tradnl"/>
        </w:rPr>
      </w:pPr>
    </w:p>
    <w:p w14:paraId="045A486A" w14:textId="77777777" w:rsidR="00C7468E" w:rsidRPr="0082238E" w:rsidRDefault="00C7468E" w:rsidP="006C74AE">
      <w:pPr>
        <w:spacing w:after="0" w:line="240" w:lineRule="auto"/>
        <w:rPr>
          <w:rFonts w:ascii="Times New Roman" w:hAnsi="Times New Roman" w:cs="Times New Roman"/>
          <w:sz w:val="24"/>
          <w:lang w:val="es-ES_tradnl"/>
        </w:rPr>
      </w:pPr>
    </w:p>
    <w:p w14:paraId="1698C2DB" w14:textId="77777777" w:rsidR="00C7468E" w:rsidRPr="0082238E" w:rsidRDefault="00C7468E" w:rsidP="006C74AE">
      <w:pPr>
        <w:spacing w:after="0" w:line="240" w:lineRule="auto"/>
        <w:rPr>
          <w:rFonts w:ascii="Times New Roman" w:hAnsi="Times New Roman" w:cs="Times New Roman"/>
          <w:sz w:val="24"/>
          <w:lang w:val="es-ES_tradnl"/>
        </w:rPr>
      </w:pPr>
    </w:p>
    <w:p w14:paraId="44A85BF6" w14:textId="5824E840"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  )</w:t>
      </w:r>
      <w:r w:rsidRPr="0082238E">
        <w:rPr>
          <w:rFonts w:ascii="Times New Roman" w:hAnsi="Times New Roman" w:cs="Times New Roman"/>
          <w:sz w:val="24"/>
          <w:lang w:val="es-ES_tradnl"/>
        </w:rPr>
        <w:tab/>
        <w:t xml:space="preserve">Nuestra decisión </w:t>
      </w:r>
      <w:r w:rsidR="001B2F71" w:rsidRPr="0082238E">
        <w:rPr>
          <w:rFonts w:ascii="Times New Roman" w:hAnsi="Times New Roman" w:cs="Times New Roman"/>
          <w:sz w:val="24"/>
          <w:lang w:val="es-ES_tradnl"/>
        </w:rPr>
        <w:t xml:space="preserve">acerca del crédito </w:t>
      </w:r>
      <w:r w:rsidRPr="0082238E">
        <w:rPr>
          <w:rFonts w:ascii="Times New Roman" w:hAnsi="Times New Roman" w:cs="Times New Roman"/>
          <w:sz w:val="24"/>
          <w:lang w:val="es-ES_tradnl"/>
        </w:rPr>
        <w:t>se basó en toda o en parte de la información obtenida de un asociado o de una fuente externa indepen</w:t>
      </w:r>
      <w:r w:rsidR="001B2F71" w:rsidRPr="0082238E">
        <w:rPr>
          <w:rFonts w:ascii="Times New Roman" w:hAnsi="Times New Roman" w:cs="Times New Roman"/>
          <w:sz w:val="24"/>
          <w:lang w:val="es-ES_tradnl"/>
        </w:rPr>
        <w:t xml:space="preserve">diente de la agencia de verificación </w:t>
      </w:r>
      <w:r w:rsidRPr="0082238E">
        <w:rPr>
          <w:rFonts w:ascii="Times New Roman" w:hAnsi="Times New Roman" w:cs="Times New Roman"/>
          <w:sz w:val="24"/>
          <w:lang w:val="es-ES_tradnl"/>
        </w:rPr>
        <w:t xml:space="preserve">del </w:t>
      </w:r>
      <w:r w:rsidR="00F71204" w:rsidRPr="0082238E">
        <w:rPr>
          <w:rFonts w:ascii="Times New Roman" w:hAnsi="Times New Roman" w:cs="Times New Roman"/>
          <w:sz w:val="24"/>
          <w:lang w:val="es-ES_tradnl"/>
        </w:rPr>
        <w:t>consumidor</w:t>
      </w:r>
      <w:r w:rsidRPr="0082238E">
        <w:rPr>
          <w:rFonts w:ascii="Times New Roman" w:hAnsi="Times New Roman" w:cs="Times New Roman"/>
          <w:sz w:val="24"/>
          <w:lang w:val="es-ES_tradnl"/>
        </w:rPr>
        <w:t>. Bajo la Ley de Informe de Crédito Justo, tiene el derecho de solicitar por escrito, en un plazo no mayor a los 60 días después de q</w:t>
      </w:r>
      <w:r w:rsidR="001B2F71" w:rsidRPr="0082238E">
        <w:rPr>
          <w:rFonts w:ascii="Times New Roman" w:hAnsi="Times New Roman" w:cs="Times New Roman"/>
          <w:sz w:val="24"/>
          <w:lang w:val="es-ES_tradnl"/>
        </w:rPr>
        <w:t>ue</w:t>
      </w:r>
      <w:r w:rsidR="001E034C" w:rsidRPr="0082238E">
        <w:rPr>
          <w:rFonts w:ascii="Times New Roman" w:hAnsi="Times New Roman" w:cs="Times New Roman"/>
          <w:sz w:val="24"/>
          <w:lang w:val="es-ES_tradnl"/>
        </w:rPr>
        <w:t xml:space="preserve"> recibió esta notificación, el trato para</w:t>
      </w:r>
      <w:r w:rsidR="001B2F71" w:rsidRPr="0082238E">
        <w:rPr>
          <w:rFonts w:ascii="Times New Roman" w:hAnsi="Times New Roman" w:cs="Times New Roman"/>
          <w:sz w:val="24"/>
          <w:lang w:val="es-ES_tradnl"/>
        </w:rPr>
        <w:t xml:space="preserve"> la divulgación</w:t>
      </w:r>
      <w:r w:rsidRPr="0082238E">
        <w:rPr>
          <w:rFonts w:ascii="Times New Roman" w:hAnsi="Times New Roman" w:cs="Times New Roman"/>
          <w:sz w:val="24"/>
          <w:lang w:val="es-ES_tradnl"/>
        </w:rPr>
        <w:t xml:space="preserve"> de esta información.</w:t>
      </w:r>
    </w:p>
    <w:p w14:paraId="09DCC7C9" w14:textId="77777777" w:rsidR="006C74AE" w:rsidRPr="0082238E" w:rsidRDefault="006C74AE" w:rsidP="006C74AE">
      <w:pPr>
        <w:spacing w:after="0" w:line="240" w:lineRule="auto"/>
        <w:rPr>
          <w:rFonts w:ascii="Times New Roman" w:hAnsi="Times New Roman" w:cs="Times New Roman"/>
          <w:sz w:val="24"/>
          <w:lang w:val="es-ES_tradnl"/>
        </w:rPr>
      </w:pPr>
    </w:p>
    <w:p w14:paraId="7D7815CF" w14:textId="77777777" w:rsidR="00C7468E" w:rsidRPr="0082238E" w:rsidRDefault="00C7468E" w:rsidP="006C74AE">
      <w:pPr>
        <w:spacing w:after="0" w:line="240" w:lineRule="auto"/>
        <w:rPr>
          <w:rFonts w:ascii="Times New Roman" w:hAnsi="Times New Roman" w:cs="Times New Roman"/>
          <w:sz w:val="24"/>
          <w:lang w:val="es-ES_tradnl"/>
        </w:rPr>
      </w:pPr>
    </w:p>
    <w:p w14:paraId="75E90E35" w14:textId="77777777"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Si tiene alguna pregunta con respecto a esta notificación, puede contactar a:</w:t>
      </w:r>
    </w:p>
    <w:p w14:paraId="08D2FD32" w14:textId="77777777" w:rsidR="006C74AE" w:rsidRPr="0082238E" w:rsidRDefault="006C74AE" w:rsidP="006C74AE">
      <w:pPr>
        <w:spacing w:after="0" w:line="240" w:lineRule="auto"/>
        <w:rPr>
          <w:rFonts w:ascii="Times New Roman" w:hAnsi="Times New Roman" w:cs="Times New Roman"/>
          <w:sz w:val="24"/>
          <w:lang w:val="es-ES_tradnl"/>
        </w:rPr>
      </w:pPr>
    </w:p>
    <w:p w14:paraId="02E9A6A1" w14:textId="77777777" w:rsidR="00C7468E" w:rsidRPr="0082238E" w:rsidRDefault="00C7468E" w:rsidP="006C74AE">
      <w:pPr>
        <w:spacing w:after="0" w:line="240" w:lineRule="auto"/>
        <w:rPr>
          <w:rFonts w:ascii="Times New Roman" w:hAnsi="Times New Roman" w:cs="Times New Roman"/>
          <w:sz w:val="24"/>
          <w:lang w:val="es-ES_tradnl"/>
        </w:rPr>
      </w:pPr>
    </w:p>
    <w:p w14:paraId="2148170C" w14:textId="77777777"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Nombre:</w:t>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_________________________________</w:t>
      </w:r>
    </w:p>
    <w:p w14:paraId="65A8DD75" w14:textId="77777777"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Dirección:</w:t>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_________________________________</w:t>
      </w:r>
    </w:p>
    <w:p w14:paraId="1A44B0E4" w14:textId="58AA2EDA" w:rsidR="006C74AE" w:rsidRPr="0082238E" w:rsidRDefault="006C74AE" w:rsidP="006C74A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______________________________</w:t>
      </w:r>
      <w:r w:rsidR="00C7468E" w:rsidRPr="0082238E">
        <w:rPr>
          <w:rFonts w:ascii="Times New Roman" w:hAnsi="Times New Roman" w:cs="Times New Roman"/>
          <w:sz w:val="24"/>
          <w:lang w:val="es-ES_tradnl"/>
        </w:rPr>
        <w:t>___</w:t>
      </w:r>
    </w:p>
    <w:p w14:paraId="5842D712" w14:textId="5014CF01" w:rsidR="006C74AE" w:rsidRPr="0082238E" w:rsidRDefault="006C74AE" w:rsidP="006C74AE">
      <w:pPr>
        <w:spacing w:after="0" w:line="240" w:lineRule="auto"/>
        <w:ind w:left="1416" w:firstLine="708"/>
        <w:rPr>
          <w:rFonts w:ascii="Times New Roman" w:hAnsi="Times New Roman" w:cs="Times New Roman"/>
          <w:sz w:val="24"/>
          <w:lang w:val="es-ES_tradnl"/>
        </w:rPr>
      </w:pPr>
      <w:r w:rsidRPr="0082238E">
        <w:rPr>
          <w:rFonts w:ascii="Times New Roman" w:hAnsi="Times New Roman" w:cs="Times New Roman"/>
          <w:sz w:val="24"/>
          <w:lang w:val="es-ES_tradnl"/>
        </w:rPr>
        <w:t>Teléfono:</w:t>
      </w:r>
      <w:r w:rsidRPr="0082238E">
        <w:rPr>
          <w:rFonts w:ascii="Times New Roman" w:hAnsi="Times New Roman" w:cs="Times New Roman"/>
          <w:sz w:val="24"/>
          <w:lang w:val="es-ES_tradnl"/>
        </w:rPr>
        <w:tab/>
      </w:r>
      <w:r w:rsidRPr="0082238E">
        <w:rPr>
          <w:rFonts w:ascii="Times New Roman" w:hAnsi="Times New Roman" w:cs="Times New Roman"/>
          <w:sz w:val="24"/>
          <w:lang w:val="es-ES_tradnl"/>
        </w:rPr>
        <w:tab/>
        <w:t>______________________________</w:t>
      </w:r>
      <w:r w:rsidR="00C7468E" w:rsidRPr="0082238E">
        <w:rPr>
          <w:rFonts w:ascii="Times New Roman" w:hAnsi="Times New Roman" w:cs="Times New Roman"/>
          <w:sz w:val="24"/>
          <w:lang w:val="es-ES_tradnl"/>
        </w:rPr>
        <w:t>___</w:t>
      </w:r>
    </w:p>
    <w:p w14:paraId="13D43C2A" w14:textId="77777777" w:rsidR="00C7468E" w:rsidRPr="0082238E" w:rsidRDefault="00C7468E" w:rsidP="006C74AE">
      <w:pPr>
        <w:spacing w:after="0" w:line="240" w:lineRule="auto"/>
        <w:ind w:left="1416" w:firstLine="708"/>
        <w:rPr>
          <w:rFonts w:ascii="Times New Roman" w:hAnsi="Times New Roman" w:cs="Times New Roman"/>
          <w:sz w:val="24"/>
          <w:lang w:val="es-ES_tradnl"/>
        </w:rPr>
      </w:pPr>
    </w:p>
    <w:p w14:paraId="1741A8E1" w14:textId="77777777" w:rsidR="006C74AE" w:rsidRPr="0082238E" w:rsidRDefault="006C74AE" w:rsidP="006C74AE">
      <w:pPr>
        <w:spacing w:after="0" w:line="240" w:lineRule="auto"/>
        <w:ind w:left="1416" w:firstLine="708"/>
        <w:rPr>
          <w:rFonts w:ascii="Times New Roman" w:hAnsi="Times New Roman" w:cs="Times New Roman"/>
          <w:sz w:val="24"/>
          <w:lang w:val="es-ES_tradnl"/>
        </w:rPr>
      </w:pPr>
    </w:p>
    <w:p w14:paraId="4CF88353" w14:textId="0E4CF323" w:rsidR="0021287D" w:rsidRPr="0082238E" w:rsidRDefault="0021287D" w:rsidP="00506893">
      <w:pPr>
        <w:spacing w:after="0" w:line="240" w:lineRule="auto"/>
        <w:rPr>
          <w:rFonts w:ascii="Times New Roman" w:hAnsi="Times New Roman" w:cs="Times New Roman"/>
          <w:sz w:val="24"/>
          <w:lang w:val="es-ES_tradnl"/>
        </w:rPr>
      </w:pPr>
      <w:r w:rsidRPr="0082238E">
        <w:rPr>
          <w:rFonts w:ascii="Times New Roman" w:hAnsi="Times New Roman" w:cs="Times New Roman"/>
          <w:b/>
          <w:i/>
          <w:sz w:val="24"/>
          <w:lang w:val="es-ES_tradnl"/>
        </w:rPr>
        <w:t>[Ins</w:t>
      </w:r>
      <w:r w:rsidR="004237B2">
        <w:rPr>
          <w:rFonts w:ascii="Times New Roman" w:hAnsi="Times New Roman" w:cs="Times New Roman"/>
          <w:b/>
          <w:i/>
          <w:sz w:val="24"/>
          <w:lang w:val="es-ES_tradnl"/>
        </w:rPr>
        <w:t>trucciones para el Agente</w:t>
      </w:r>
      <w:r w:rsidRPr="0082238E">
        <w:rPr>
          <w:rFonts w:ascii="Times New Roman" w:hAnsi="Times New Roman" w:cs="Times New Roman"/>
          <w:b/>
          <w:i/>
          <w:sz w:val="24"/>
          <w:lang w:val="es-ES_tradnl"/>
        </w:rPr>
        <w:t>: E</w:t>
      </w:r>
      <w:r w:rsidR="001E034C" w:rsidRPr="0082238E">
        <w:rPr>
          <w:rFonts w:ascii="Times New Roman" w:hAnsi="Times New Roman" w:cs="Times New Roman"/>
          <w:b/>
          <w:i/>
          <w:sz w:val="24"/>
          <w:lang w:val="es-ES_tradnl"/>
        </w:rPr>
        <w:t xml:space="preserve">scribir Nombre y Dirección del </w:t>
      </w:r>
      <w:r w:rsidR="004237B2">
        <w:rPr>
          <w:rFonts w:ascii="Times New Roman" w:hAnsi="Times New Roman" w:cs="Times New Roman"/>
          <w:b/>
          <w:i/>
          <w:sz w:val="24"/>
          <w:lang w:val="es-ES_tradnl"/>
        </w:rPr>
        <w:t>Agente</w:t>
      </w:r>
      <w:r w:rsidRPr="0082238E">
        <w:rPr>
          <w:rFonts w:ascii="Times New Roman" w:hAnsi="Times New Roman" w:cs="Times New Roman"/>
          <w:b/>
          <w:i/>
          <w:sz w:val="24"/>
          <w:lang w:val="es-ES_tradnl"/>
        </w:rPr>
        <w:t>]</w:t>
      </w:r>
    </w:p>
    <w:p w14:paraId="74D2DAD8" w14:textId="77777777" w:rsidR="0021287D" w:rsidRPr="0082238E" w:rsidRDefault="0021287D" w:rsidP="0021287D">
      <w:pPr>
        <w:spacing w:after="0" w:line="240" w:lineRule="auto"/>
        <w:rPr>
          <w:rFonts w:ascii="Times New Roman" w:hAnsi="Times New Roman" w:cs="Times New Roman"/>
          <w:sz w:val="24"/>
          <w:lang w:val="es-ES_tradnl"/>
        </w:rPr>
      </w:pPr>
    </w:p>
    <w:p w14:paraId="58228C8D" w14:textId="77777777" w:rsidR="0021287D" w:rsidRPr="0082238E" w:rsidRDefault="0021287D" w:rsidP="0021287D">
      <w:pPr>
        <w:spacing w:after="0" w:line="240" w:lineRule="auto"/>
        <w:rPr>
          <w:rFonts w:ascii="Times New Roman" w:hAnsi="Times New Roman" w:cs="Times New Roman"/>
          <w:sz w:val="24"/>
          <w:lang w:val="es-ES_tradnl"/>
        </w:rPr>
      </w:pPr>
      <w:r w:rsidRPr="0082238E">
        <w:rPr>
          <w:rFonts w:ascii="Times New Roman" w:hAnsi="Times New Roman" w:cs="Times New Roman"/>
          <w:b/>
          <w:sz w:val="24"/>
          <w:lang w:val="es-ES_tradnl"/>
        </w:rPr>
        <w:t>Lo que puede hacer:</w:t>
      </w:r>
    </w:p>
    <w:p w14:paraId="4076CF45" w14:textId="77777777" w:rsidR="0021287D" w:rsidRPr="0082238E" w:rsidRDefault="0021287D" w:rsidP="0021287D">
      <w:pPr>
        <w:spacing w:after="0" w:line="240" w:lineRule="auto"/>
        <w:rPr>
          <w:rFonts w:ascii="Times New Roman" w:hAnsi="Times New Roman" w:cs="Times New Roman"/>
          <w:sz w:val="24"/>
          <w:lang w:val="es-ES_tradnl"/>
        </w:rPr>
      </w:pPr>
    </w:p>
    <w:p w14:paraId="28FA5FF0" w14:textId="77777777" w:rsidR="0021287D" w:rsidRPr="0082238E" w:rsidRDefault="0021287D" w:rsidP="0021287D">
      <w:pPr>
        <w:pStyle w:val="ListParagraph"/>
        <w:numPr>
          <w:ilvl w:val="0"/>
          <w:numId w:val="1"/>
        </w:numPr>
        <w:spacing w:after="0" w:line="240" w:lineRule="auto"/>
        <w:ind w:left="709" w:hanging="709"/>
        <w:rPr>
          <w:rFonts w:ascii="Times New Roman" w:hAnsi="Times New Roman" w:cs="Times New Roman"/>
          <w:sz w:val="24"/>
          <w:lang w:val="es-ES_tradnl"/>
        </w:rPr>
      </w:pPr>
      <w:r w:rsidRPr="0082238E">
        <w:rPr>
          <w:rFonts w:ascii="Times New Roman" w:hAnsi="Times New Roman" w:cs="Times New Roman"/>
          <w:sz w:val="24"/>
          <w:lang w:val="es-ES_tradnl"/>
        </w:rPr>
        <w:t xml:space="preserve">Usted o su representante también tiene el derecho de inspeccionar la </w:t>
      </w:r>
      <w:r w:rsidR="00F71204" w:rsidRPr="0082238E">
        <w:rPr>
          <w:rFonts w:ascii="Times New Roman" w:hAnsi="Times New Roman" w:cs="Times New Roman"/>
          <w:sz w:val="24"/>
          <w:lang w:val="es-ES_tradnl"/>
        </w:rPr>
        <w:t>documentación</w:t>
      </w:r>
      <w:r w:rsidRPr="0082238E">
        <w:rPr>
          <w:rFonts w:ascii="Times New Roman" w:hAnsi="Times New Roman" w:cs="Times New Roman"/>
          <w:sz w:val="24"/>
          <w:lang w:val="es-ES_tradnl"/>
        </w:rPr>
        <w:t xml:space="preserve"> con</w:t>
      </w:r>
    </w:p>
    <w:p w14:paraId="283F33CF" w14:textId="42C0200B" w:rsidR="0021287D" w:rsidRPr="0082238E" w:rsidRDefault="0021287D" w:rsidP="0021287D">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base en la cual su solicitud fue rechazada y cualquier otra documentación relacionada con su elegibilidad, calificación o titularidad de carácter de prioridad o preferencia. Puede hacer arreglos para revisar la documentación en nuestra oficina durante </w:t>
      </w:r>
      <w:r w:rsidR="001E034C" w:rsidRPr="0082238E">
        <w:rPr>
          <w:rFonts w:ascii="Times New Roman" w:hAnsi="Times New Roman" w:cs="Times New Roman"/>
          <w:sz w:val="24"/>
          <w:lang w:val="es-ES_tradnl"/>
        </w:rPr>
        <w:t xml:space="preserve">el </w:t>
      </w:r>
      <w:r w:rsidRPr="0082238E">
        <w:rPr>
          <w:rFonts w:ascii="Times New Roman" w:hAnsi="Times New Roman" w:cs="Times New Roman"/>
          <w:sz w:val="24"/>
          <w:lang w:val="es-ES_tradnl"/>
        </w:rPr>
        <w:t xml:space="preserve">horario laboral poniéndose en contacto con _____________________, el Administrador de la Propiedad, en ______________. Haremos arreglos </w:t>
      </w:r>
      <w:r w:rsidR="00F71204" w:rsidRPr="0082238E">
        <w:rPr>
          <w:rFonts w:ascii="Times New Roman" w:hAnsi="Times New Roman" w:cs="Times New Roman"/>
          <w:sz w:val="24"/>
          <w:lang w:val="es-ES_tradnl"/>
        </w:rPr>
        <w:t>razonables</w:t>
      </w:r>
      <w:r w:rsidRPr="0082238E">
        <w:rPr>
          <w:rFonts w:ascii="Times New Roman" w:hAnsi="Times New Roman" w:cs="Times New Roman"/>
          <w:sz w:val="24"/>
          <w:lang w:val="es-ES_tradnl"/>
        </w:rPr>
        <w:t xml:space="preserve"> para fotocopiar cual</w:t>
      </w:r>
      <w:r w:rsidR="001E034C" w:rsidRPr="0082238E">
        <w:rPr>
          <w:rFonts w:ascii="Times New Roman" w:hAnsi="Times New Roman" w:cs="Times New Roman"/>
          <w:sz w:val="24"/>
          <w:lang w:val="es-ES_tradnl"/>
        </w:rPr>
        <w:t>quier tipo de documentación que usted</w:t>
      </w:r>
      <w:r w:rsidR="00506893" w:rsidRPr="0082238E">
        <w:rPr>
          <w:rFonts w:ascii="Times New Roman" w:hAnsi="Times New Roman" w:cs="Times New Roman"/>
          <w:sz w:val="24"/>
          <w:lang w:val="es-ES_tradnl"/>
        </w:rPr>
        <w:t xml:space="preserve"> especifique con antelación suf</w:t>
      </w:r>
      <w:r w:rsidRPr="0082238E">
        <w:rPr>
          <w:rFonts w:ascii="Times New Roman" w:hAnsi="Times New Roman" w:cs="Times New Roman"/>
          <w:sz w:val="24"/>
          <w:lang w:val="es-ES_tradnl"/>
        </w:rPr>
        <w:t>ic</w:t>
      </w:r>
      <w:r w:rsidR="00506893" w:rsidRPr="0082238E">
        <w:rPr>
          <w:rFonts w:ascii="Times New Roman" w:hAnsi="Times New Roman" w:cs="Times New Roman"/>
          <w:sz w:val="24"/>
          <w:lang w:val="es-ES_tradnl"/>
        </w:rPr>
        <w:t>i</w:t>
      </w:r>
      <w:r w:rsidRPr="0082238E">
        <w:rPr>
          <w:rFonts w:ascii="Times New Roman" w:hAnsi="Times New Roman" w:cs="Times New Roman"/>
          <w:sz w:val="24"/>
          <w:lang w:val="es-ES_tradnl"/>
        </w:rPr>
        <w:t>ente.</w:t>
      </w:r>
    </w:p>
    <w:p w14:paraId="1BB359D4" w14:textId="77777777" w:rsidR="0021287D" w:rsidRPr="0082238E" w:rsidRDefault="0021287D" w:rsidP="0021287D">
      <w:pPr>
        <w:spacing w:after="0" w:line="240" w:lineRule="auto"/>
        <w:rPr>
          <w:rFonts w:ascii="Times New Roman" w:hAnsi="Times New Roman" w:cs="Times New Roman"/>
          <w:sz w:val="24"/>
          <w:lang w:val="es-ES_tradnl"/>
        </w:rPr>
      </w:pPr>
    </w:p>
    <w:p w14:paraId="4A89D462" w14:textId="77777777" w:rsidR="0021287D" w:rsidRPr="0082238E" w:rsidRDefault="0021287D" w:rsidP="0021287D">
      <w:pPr>
        <w:pStyle w:val="ListParagraph"/>
        <w:numPr>
          <w:ilvl w:val="0"/>
          <w:numId w:val="1"/>
        </w:numPr>
        <w:spacing w:after="0" w:line="240" w:lineRule="auto"/>
        <w:ind w:left="709" w:hanging="709"/>
        <w:rPr>
          <w:rFonts w:ascii="Times New Roman" w:hAnsi="Times New Roman" w:cs="Times New Roman"/>
          <w:sz w:val="24"/>
          <w:lang w:val="es-ES_tradnl"/>
        </w:rPr>
      </w:pPr>
      <w:r w:rsidRPr="0082238E">
        <w:rPr>
          <w:rFonts w:ascii="Times New Roman" w:hAnsi="Times New Roman" w:cs="Times New Roman"/>
          <w:sz w:val="24"/>
          <w:lang w:val="es-ES_tradnl"/>
        </w:rPr>
        <w:t xml:space="preserve">Si usted tiene una discapacidad y cree que este rechazo para vivienda es resultado de </w:t>
      </w:r>
    </w:p>
    <w:p w14:paraId="24A5A08D" w14:textId="5B2CB334" w:rsidR="0021287D" w:rsidRPr="0082238E" w:rsidRDefault="0021287D" w:rsidP="0021287D">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dicha discapacidad, tiene el derecho de solicitar un</w:t>
      </w:r>
      <w:r w:rsidR="00DA1C17" w:rsidRPr="0082238E">
        <w:rPr>
          <w:rFonts w:ascii="Times New Roman" w:hAnsi="Times New Roman" w:cs="Times New Roman"/>
          <w:sz w:val="24"/>
          <w:lang w:val="es-ES_tradnl"/>
        </w:rPr>
        <w:t xml:space="preserve"> alojamiento razonable. Puede solicitar un alojamiento razonable poniéndose en contacto con ____________________, Administrador de la Propiedad en _________________________ (teléf</w:t>
      </w:r>
      <w:r w:rsidR="00232CF8" w:rsidRPr="0082238E">
        <w:rPr>
          <w:rFonts w:ascii="Times New Roman" w:hAnsi="Times New Roman" w:cs="Times New Roman"/>
          <w:sz w:val="24"/>
          <w:lang w:val="es-ES_tradnl"/>
        </w:rPr>
        <w:t>ono, TTY</w:t>
      </w:r>
      <w:r w:rsidR="00DA1C17" w:rsidRPr="0082238E">
        <w:rPr>
          <w:rFonts w:ascii="Times New Roman" w:hAnsi="Times New Roman" w:cs="Times New Roman"/>
          <w:sz w:val="24"/>
          <w:lang w:val="es-ES_tradnl"/>
        </w:rPr>
        <w:t xml:space="preserve">, fax, correo electrónico), dentro de </w:t>
      </w:r>
      <w:r w:rsidR="001E034C" w:rsidRPr="0082238E">
        <w:rPr>
          <w:rFonts w:ascii="Times New Roman" w:hAnsi="Times New Roman" w:cs="Times New Roman"/>
          <w:sz w:val="24"/>
          <w:lang w:val="es-ES_tradnl"/>
        </w:rPr>
        <w:t xml:space="preserve">los </w:t>
      </w:r>
      <w:r w:rsidR="00DA1C17" w:rsidRPr="0082238E">
        <w:rPr>
          <w:rFonts w:ascii="Times New Roman" w:hAnsi="Times New Roman" w:cs="Times New Roman"/>
          <w:sz w:val="24"/>
          <w:lang w:val="es-ES_tradnl"/>
        </w:rPr>
        <w:t>cinco</w:t>
      </w:r>
      <w:r w:rsidR="006D40E3" w:rsidRPr="0082238E">
        <w:rPr>
          <w:rFonts w:ascii="Times New Roman" w:hAnsi="Times New Roman" w:cs="Times New Roman"/>
          <w:sz w:val="24"/>
          <w:lang w:val="es-ES_tradnl"/>
        </w:rPr>
        <w:t xml:space="preserve"> (5) días hábiles posteriores a la </w:t>
      </w:r>
      <w:r w:rsidR="00F71204" w:rsidRPr="0082238E">
        <w:rPr>
          <w:rFonts w:ascii="Times New Roman" w:hAnsi="Times New Roman" w:cs="Times New Roman"/>
          <w:sz w:val="24"/>
          <w:lang w:val="es-ES_tradnl"/>
        </w:rPr>
        <w:t>recepción</w:t>
      </w:r>
      <w:r w:rsidR="006D40E3" w:rsidRPr="0082238E">
        <w:rPr>
          <w:rFonts w:ascii="Times New Roman" w:hAnsi="Times New Roman" w:cs="Times New Roman"/>
          <w:sz w:val="24"/>
          <w:lang w:val="es-ES_tradnl"/>
        </w:rPr>
        <w:t xml:space="preserve"> de </w:t>
      </w:r>
      <w:r w:rsidR="00DA1C17" w:rsidRPr="0082238E">
        <w:rPr>
          <w:rFonts w:ascii="Times New Roman" w:hAnsi="Times New Roman" w:cs="Times New Roman"/>
          <w:sz w:val="24"/>
          <w:lang w:val="es-ES_tradnl"/>
        </w:rPr>
        <w:t>esta carta.</w:t>
      </w:r>
    </w:p>
    <w:p w14:paraId="010CF8C0" w14:textId="77777777" w:rsidR="00DA1C17" w:rsidRPr="0082238E" w:rsidRDefault="00DA1C17" w:rsidP="0021287D">
      <w:pPr>
        <w:spacing w:after="0" w:line="240" w:lineRule="auto"/>
        <w:rPr>
          <w:rFonts w:ascii="Times New Roman" w:hAnsi="Times New Roman" w:cs="Times New Roman"/>
          <w:sz w:val="24"/>
          <w:lang w:val="es-ES_tradnl"/>
        </w:rPr>
      </w:pPr>
    </w:p>
    <w:p w14:paraId="69AF81B7" w14:textId="77777777" w:rsidR="00DA1C17" w:rsidRPr="0082238E" w:rsidRDefault="00DA1C17" w:rsidP="00DA1C17">
      <w:pPr>
        <w:pStyle w:val="ListParagraph"/>
        <w:numPr>
          <w:ilvl w:val="0"/>
          <w:numId w:val="1"/>
        </w:numPr>
        <w:spacing w:after="0" w:line="240" w:lineRule="auto"/>
        <w:ind w:left="709" w:hanging="709"/>
        <w:rPr>
          <w:rFonts w:ascii="Times New Roman" w:hAnsi="Times New Roman" w:cs="Times New Roman"/>
          <w:sz w:val="24"/>
          <w:lang w:val="es-ES_tradnl"/>
        </w:rPr>
      </w:pPr>
      <w:r w:rsidRPr="0082238E">
        <w:rPr>
          <w:rFonts w:ascii="Times New Roman" w:hAnsi="Times New Roman" w:cs="Times New Roman"/>
          <w:sz w:val="24"/>
          <w:lang w:val="es-ES_tradnl"/>
        </w:rPr>
        <w:t xml:space="preserve">Si cree que las </w:t>
      </w:r>
      <w:r w:rsidR="00F71204" w:rsidRPr="0082238E">
        <w:rPr>
          <w:rFonts w:ascii="Times New Roman" w:hAnsi="Times New Roman" w:cs="Times New Roman"/>
          <w:sz w:val="24"/>
          <w:lang w:val="es-ES_tradnl"/>
        </w:rPr>
        <w:t>circunstancias</w:t>
      </w:r>
      <w:r w:rsidRPr="0082238E">
        <w:rPr>
          <w:rFonts w:ascii="Times New Roman" w:hAnsi="Times New Roman" w:cs="Times New Roman"/>
          <w:sz w:val="24"/>
          <w:lang w:val="es-ES_tradnl"/>
        </w:rPr>
        <w:t xml:space="preserve"> indicadas </w:t>
      </w:r>
      <w:r w:rsidR="00F71204" w:rsidRPr="0082238E">
        <w:rPr>
          <w:rFonts w:ascii="Times New Roman" w:hAnsi="Times New Roman" w:cs="Times New Roman"/>
          <w:sz w:val="24"/>
          <w:lang w:val="es-ES_tradnl"/>
        </w:rPr>
        <w:t>anteriormente</w:t>
      </w:r>
      <w:r w:rsidRPr="0082238E">
        <w:rPr>
          <w:rFonts w:ascii="Times New Roman" w:hAnsi="Times New Roman" w:cs="Times New Roman"/>
          <w:sz w:val="24"/>
          <w:lang w:val="es-ES_tradnl"/>
        </w:rPr>
        <w:t xml:space="preserve"> no </w:t>
      </w:r>
      <w:r w:rsidR="00F71204" w:rsidRPr="0082238E">
        <w:rPr>
          <w:rFonts w:ascii="Times New Roman" w:hAnsi="Times New Roman" w:cs="Times New Roman"/>
          <w:sz w:val="24"/>
          <w:lang w:val="es-ES_tradnl"/>
        </w:rPr>
        <w:t>existen</w:t>
      </w:r>
      <w:r w:rsidRPr="0082238E">
        <w:rPr>
          <w:rFonts w:ascii="Times New Roman" w:hAnsi="Times New Roman" w:cs="Times New Roman"/>
          <w:sz w:val="24"/>
          <w:lang w:val="es-ES_tradnl"/>
        </w:rPr>
        <w:t xml:space="preserve"> o se puede explicar de </w:t>
      </w:r>
    </w:p>
    <w:p w14:paraId="0D102A84" w14:textId="239237A0" w:rsidR="00DA1C17" w:rsidRPr="0082238E" w:rsidRDefault="00DA1C17" w:rsidP="00DA1C17">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manera satisfactoria</w:t>
      </w:r>
      <w:r w:rsidR="006D40E3" w:rsidRPr="0082238E">
        <w:rPr>
          <w:rFonts w:ascii="Times New Roman" w:hAnsi="Times New Roman" w:cs="Times New Roman"/>
          <w:sz w:val="24"/>
          <w:lang w:val="es-ES_tradnl"/>
        </w:rPr>
        <w:t>,</w:t>
      </w:r>
      <w:r w:rsidR="00232CF8" w:rsidRPr="0082238E">
        <w:rPr>
          <w:rFonts w:ascii="Times New Roman" w:hAnsi="Times New Roman" w:cs="Times New Roman"/>
          <w:sz w:val="24"/>
          <w:lang w:val="es-ES_tradnl"/>
        </w:rPr>
        <w:t xml:space="preserve"> puede solicitar una reunión</w:t>
      </w:r>
      <w:r w:rsidR="006D40E3" w:rsidRPr="0082238E">
        <w:rPr>
          <w:rFonts w:ascii="Times New Roman" w:hAnsi="Times New Roman" w:cs="Times New Roman"/>
          <w:sz w:val="24"/>
          <w:lang w:val="es-ES_tradnl"/>
        </w:rPr>
        <w:t xml:space="preserve"> con un representante de la Agencia de Financiamiento para la Vivienda de Massachusetts (MassHousing) dentro de </w:t>
      </w:r>
      <w:r w:rsidR="00232CF8" w:rsidRPr="0082238E">
        <w:rPr>
          <w:rFonts w:ascii="Times New Roman" w:hAnsi="Times New Roman" w:cs="Times New Roman"/>
          <w:sz w:val="24"/>
          <w:lang w:val="es-ES_tradnl"/>
        </w:rPr>
        <w:t xml:space="preserve">los </w:t>
      </w:r>
      <w:r w:rsidR="006D40E3" w:rsidRPr="0082238E">
        <w:rPr>
          <w:rFonts w:ascii="Times New Roman" w:hAnsi="Times New Roman" w:cs="Times New Roman"/>
          <w:sz w:val="24"/>
          <w:lang w:val="es-ES_tradnl"/>
        </w:rPr>
        <w:t>cinco (5) días hábiles posteriores a la recepción de esta carta.</w:t>
      </w:r>
      <w:r w:rsidR="009411F1" w:rsidRPr="0082238E">
        <w:rPr>
          <w:rFonts w:ascii="Times New Roman" w:hAnsi="Times New Roman" w:cs="Times New Roman"/>
          <w:sz w:val="24"/>
          <w:lang w:val="es-ES_tradnl"/>
        </w:rPr>
        <w:t xml:space="preserve"> </w:t>
      </w:r>
      <w:r w:rsidR="00232CF8" w:rsidRPr="0082238E">
        <w:rPr>
          <w:rFonts w:ascii="Times New Roman" w:hAnsi="Times New Roman" w:cs="Times New Roman"/>
          <w:sz w:val="24"/>
          <w:lang w:val="es-ES_tradnl"/>
        </w:rPr>
        <w:t>La solicitud para una reunión</w:t>
      </w:r>
      <w:r w:rsidR="009411F1" w:rsidRPr="0082238E">
        <w:rPr>
          <w:rFonts w:ascii="Times New Roman" w:hAnsi="Times New Roman" w:cs="Times New Roman"/>
          <w:sz w:val="24"/>
          <w:lang w:val="es-ES_tradnl"/>
        </w:rPr>
        <w:t xml:space="preserve"> debe realizarse por escrito, o en un formato alternativo si lo necesita debido a una discapacidad, al</w:t>
      </w:r>
      <w:r w:rsidR="00232CF8" w:rsidRPr="0082238E">
        <w:rPr>
          <w:rFonts w:ascii="Times New Roman" w:hAnsi="Times New Roman" w:cs="Times New Roman"/>
          <w:sz w:val="24"/>
          <w:lang w:val="es-ES_tradnl"/>
        </w:rPr>
        <w:t xml:space="preserve"> Administrador de la Propiedad en</w:t>
      </w:r>
      <w:r w:rsidR="009411F1" w:rsidRPr="0082238E">
        <w:rPr>
          <w:rFonts w:ascii="Times New Roman" w:hAnsi="Times New Roman" w:cs="Times New Roman"/>
          <w:sz w:val="24"/>
          <w:lang w:val="es-ES_tradnl"/>
        </w:rPr>
        <w:t xml:space="preserve"> la siguiente dirección: _______________________. Esta puede enviarse por correo o entregarse </w:t>
      </w:r>
      <w:r w:rsidR="00506893" w:rsidRPr="0082238E">
        <w:rPr>
          <w:rFonts w:ascii="Times New Roman" w:hAnsi="Times New Roman" w:cs="Times New Roman"/>
          <w:sz w:val="24"/>
          <w:lang w:val="es-ES_tradnl"/>
        </w:rPr>
        <w:t>personalmente</w:t>
      </w:r>
      <w:r w:rsidR="009411F1" w:rsidRPr="0082238E">
        <w:rPr>
          <w:rFonts w:ascii="Times New Roman" w:hAnsi="Times New Roman" w:cs="Times New Roman"/>
          <w:sz w:val="24"/>
          <w:lang w:val="es-ES_tradnl"/>
        </w:rPr>
        <w:t xml:space="preserve">. Se adjunta copia del Proceso de </w:t>
      </w:r>
      <w:r w:rsidR="00232CF8" w:rsidRPr="0082238E">
        <w:rPr>
          <w:rFonts w:ascii="Times New Roman" w:hAnsi="Times New Roman" w:cs="Times New Roman"/>
          <w:sz w:val="24"/>
          <w:lang w:val="es-ES_tradnl"/>
        </w:rPr>
        <w:t>la Reunión</w:t>
      </w:r>
      <w:r w:rsidR="009411F1" w:rsidRPr="0082238E">
        <w:rPr>
          <w:rFonts w:ascii="Times New Roman" w:hAnsi="Times New Roman" w:cs="Times New Roman"/>
          <w:sz w:val="24"/>
          <w:lang w:val="es-ES_tradnl"/>
        </w:rPr>
        <w:t>.</w:t>
      </w:r>
    </w:p>
    <w:p w14:paraId="403BD183" w14:textId="77777777" w:rsidR="009411F1" w:rsidRPr="0082238E" w:rsidRDefault="009411F1" w:rsidP="00DA1C17">
      <w:pPr>
        <w:spacing w:after="0" w:line="240" w:lineRule="auto"/>
        <w:rPr>
          <w:rFonts w:ascii="Times New Roman" w:hAnsi="Times New Roman" w:cs="Times New Roman"/>
          <w:sz w:val="24"/>
          <w:lang w:val="es-ES_tradnl"/>
        </w:rPr>
      </w:pPr>
    </w:p>
    <w:p w14:paraId="51E153F9" w14:textId="52AA93C9" w:rsidR="009411F1" w:rsidRPr="0082238E" w:rsidRDefault="0015611F" w:rsidP="00DA1C17">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La Ley Sobre la</w:t>
      </w:r>
      <w:r w:rsidR="009411F1" w:rsidRPr="0082238E">
        <w:rPr>
          <w:rFonts w:ascii="Times New Roman" w:hAnsi="Times New Roman" w:cs="Times New Roman"/>
          <w:sz w:val="24"/>
          <w:lang w:val="es-ES_tradnl"/>
        </w:rPr>
        <w:t xml:space="preserve"> Violencia contra las Mujeres (VAWA) proporciona protección a las </w:t>
      </w:r>
      <w:r w:rsidR="00F71204" w:rsidRPr="0082238E">
        <w:rPr>
          <w:rFonts w:ascii="Times New Roman" w:hAnsi="Times New Roman" w:cs="Times New Roman"/>
          <w:sz w:val="24"/>
          <w:lang w:val="es-ES_tradnl"/>
        </w:rPr>
        <w:t>víctimas</w:t>
      </w:r>
      <w:r w:rsidR="009411F1" w:rsidRPr="0082238E">
        <w:rPr>
          <w:rFonts w:ascii="Times New Roman" w:hAnsi="Times New Roman" w:cs="Times New Roman"/>
          <w:sz w:val="24"/>
          <w:lang w:val="es-ES_tradnl"/>
        </w:rPr>
        <w:t xml:space="preserve"> de violencia doméstica, violencia de pareja, agresión sexual o acoso. La protección de VAWA no sólo está a disposición de las mujeres </w:t>
      </w:r>
      <w:r w:rsidR="00F71204" w:rsidRPr="0082238E">
        <w:rPr>
          <w:rFonts w:ascii="Times New Roman" w:hAnsi="Times New Roman" w:cs="Times New Roman"/>
          <w:sz w:val="24"/>
          <w:lang w:val="es-ES_tradnl"/>
        </w:rPr>
        <w:t>sino</w:t>
      </w:r>
      <w:r w:rsidR="009411F1" w:rsidRPr="0082238E">
        <w:rPr>
          <w:rFonts w:ascii="Times New Roman" w:hAnsi="Times New Roman" w:cs="Times New Roman"/>
          <w:sz w:val="24"/>
          <w:lang w:val="es-ES_tradnl"/>
        </w:rPr>
        <w:t xml:space="preserve"> también para todos los individuos por igual independientemente del sexo, identidad de género u orientación sexual. El Departamento de los EE.UU. de Vivienda y Desarrollo Urbano (HUD) es la agencia Federal que supervisa que ____________________________  [indicar el nombre del programa o la ayuda de arrendamiento] está en conformidad con VAWA. La “Notificación de los Der</w:t>
      </w:r>
      <w:r w:rsidR="00BD47B4" w:rsidRPr="0082238E">
        <w:rPr>
          <w:rFonts w:ascii="Times New Roman" w:hAnsi="Times New Roman" w:cs="Times New Roman"/>
          <w:sz w:val="24"/>
          <w:lang w:val="es-ES_tradnl"/>
        </w:rPr>
        <w:t>echos de Posesión Bajo la Ley Sobre la</w:t>
      </w:r>
      <w:r w:rsidR="009411F1" w:rsidRPr="0082238E">
        <w:rPr>
          <w:rFonts w:ascii="Times New Roman" w:hAnsi="Times New Roman" w:cs="Times New Roman"/>
          <w:sz w:val="24"/>
          <w:lang w:val="es-ES_tradnl"/>
        </w:rPr>
        <w:t xml:space="preserve"> Violencia contra las Mujeres” adjunta, explica sus derechos en</w:t>
      </w:r>
      <w:r w:rsidR="00C7468E" w:rsidRPr="0082238E">
        <w:rPr>
          <w:rFonts w:ascii="Times New Roman" w:hAnsi="Times New Roman" w:cs="Times New Roman"/>
          <w:sz w:val="24"/>
          <w:lang w:val="es-ES_tradnl"/>
        </w:rPr>
        <w:t xml:space="preserve"> la</w:t>
      </w:r>
      <w:r w:rsidR="009411F1" w:rsidRPr="0082238E">
        <w:rPr>
          <w:rFonts w:ascii="Times New Roman" w:hAnsi="Times New Roman" w:cs="Times New Roman"/>
          <w:sz w:val="24"/>
          <w:lang w:val="es-ES_tradnl"/>
        </w:rPr>
        <w:t xml:space="preserve"> VAWA. Se incluye una certificación de aprobación HUD en esta Notificación. Puede llenar este formulario para mostrar que es o ha sido </w:t>
      </w:r>
      <w:r w:rsidR="00F71204" w:rsidRPr="0082238E">
        <w:rPr>
          <w:rFonts w:ascii="Times New Roman" w:hAnsi="Times New Roman" w:cs="Times New Roman"/>
          <w:sz w:val="24"/>
          <w:lang w:val="es-ES_tradnl"/>
        </w:rPr>
        <w:t>víctima</w:t>
      </w:r>
      <w:r w:rsidR="009411F1" w:rsidRPr="0082238E">
        <w:rPr>
          <w:rFonts w:ascii="Times New Roman" w:hAnsi="Times New Roman" w:cs="Times New Roman"/>
          <w:sz w:val="24"/>
          <w:lang w:val="es-ES_tradnl"/>
        </w:rPr>
        <w:t xml:space="preserve"> de violencia doméstica, violencia de pareja, </w:t>
      </w:r>
      <w:r w:rsidR="00506893" w:rsidRPr="0082238E">
        <w:rPr>
          <w:rFonts w:ascii="Times New Roman" w:hAnsi="Times New Roman" w:cs="Times New Roman"/>
          <w:sz w:val="24"/>
          <w:lang w:val="es-ES_tradnl"/>
        </w:rPr>
        <w:t>agresión sexual o acoso y que desea utilizar sus derechos bajo la VAWA.</w:t>
      </w:r>
    </w:p>
    <w:p w14:paraId="4C5F58F0" w14:textId="77777777" w:rsidR="00506893" w:rsidRPr="0082238E" w:rsidRDefault="00506893" w:rsidP="00DA1C17">
      <w:pPr>
        <w:spacing w:after="0" w:line="240" w:lineRule="auto"/>
        <w:rPr>
          <w:rFonts w:ascii="Times New Roman" w:hAnsi="Times New Roman" w:cs="Times New Roman"/>
          <w:sz w:val="24"/>
          <w:lang w:val="es-ES_tradnl"/>
        </w:rPr>
      </w:pPr>
    </w:p>
    <w:p w14:paraId="00E3D518" w14:textId="6DDE5D68" w:rsidR="00506893" w:rsidRPr="0082238E" w:rsidRDefault="00506893" w:rsidP="00DA1C17">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Deberá solicitar una o ambas opciones, un alojamien</w:t>
      </w:r>
      <w:r w:rsidR="00C7468E" w:rsidRPr="0082238E">
        <w:rPr>
          <w:rFonts w:ascii="Times New Roman" w:hAnsi="Times New Roman" w:cs="Times New Roman"/>
          <w:b/>
          <w:sz w:val="24"/>
          <w:lang w:val="es-ES_tradnl"/>
        </w:rPr>
        <w:t>to razonable y/o una reunión</w:t>
      </w:r>
      <w:r w:rsidRPr="0082238E">
        <w:rPr>
          <w:rFonts w:ascii="Times New Roman" w:hAnsi="Times New Roman" w:cs="Times New Roman"/>
          <w:b/>
          <w:sz w:val="24"/>
          <w:lang w:val="es-ES_tradnl"/>
        </w:rPr>
        <w:t xml:space="preserve"> con MassHousing por escrito dentro de </w:t>
      </w:r>
      <w:r w:rsidR="00C7468E" w:rsidRPr="0082238E">
        <w:rPr>
          <w:rFonts w:ascii="Times New Roman" w:hAnsi="Times New Roman" w:cs="Times New Roman"/>
          <w:b/>
          <w:sz w:val="24"/>
          <w:lang w:val="es-ES_tradnl"/>
        </w:rPr>
        <w:t xml:space="preserve">los </w:t>
      </w:r>
      <w:r w:rsidRPr="0082238E">
        <w:rPr>
          <w:rFonts w:ascii="Times New Roman" w:hAnsi="Times New Roman" w:cs="Times New Roman"/>
          <w:b/>
          <w:sz w:val="24"/>
          <w:lang w:val="es-ES_tradnl"/>
        </w:rPr>
        <w:t>cinco (5) días hábiles posteriores a la recepción de esta carta.</w:t>
      </w:r>
    </w:p>
    <w:p w14:paraId="3F72AE65" w14:textId="314CAA08" w:rsidR="00506893" w:rsidRPr="0082238E" w:rsidRDefault="00506893" w:rsidP="00DA1C17">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 xml:space="preserve">[Para </w:t>
      </w:r>
      <w:r w:rsidR="00C7468E" w:rsidRPr="0082238E">
        <w:rPr>
          <w:rFonts w:ascii="Times New Roman" w:hAnsi="Times New Roman" w:cs="Times New Roman"/>
          <w:b/>
          <w:sz w:val="24"/>
          <w:lang w:val="es-ES_tradnl"/>
        </w:rPr>
        <w:t xml:space="preserve">las </w:t>
      </w:r>
      <w:r w:rsidRPr="0082238E">
        <w:rPr>
          <w:rFonts w:ascii="Times New Roman" w:hAnsi="Times New Roman" w:cs="Times New Roman"/>
          <w:b/>
          <w:sz w:val="24"/>
          <w:lang w:val="es-ES_tradnl"/>
        </w:rPr>
        <w:t>unidade</w:t>
      </w:r>
      <w:r w:rsidR="00C7468E" w:rsidRPr="0082238E">
        <w:rPr>
          <w:rFonts w:ascii="Times New Roman" w:hAnsi="Times New Roman" w:cs="Times New Roman"/>
          <w:b/>
          <w:sz w:val="24"/>
          <w:lang w:val="es-ES_tradnl"/>
        </w:rPr>
        <w:t>s de Vivienda de Subsidio Federal, agregue</w:t>
      </w:r>
      <w:r w:rsidRPr="0082238E">
        <w:rPr>
          <w:rFonts w:ascii="Times New Roman" w:hAnsi="Times New Roman" w:cs="Times New Roman"/>
          <w:b/>
          <w:sz w:val="24"/>
          <w:lang w:val="es-ES_tradnl"/>
        </w:rPr>
        <w:t xml:space="preserve"> lo siguiente: “Además de lo antes mencionad</w:t>
      </w:r>
      <w:r w:rsidR="00C7468E" w:rsidRPr="0082238E">
        <w:rPr>
          <w:rFonts w:ascii="Times New Roman" w:hAnsi="Times New Roman" w:cs="Times New Roman"/>
          <w:b/>
          <w:sz w:val="24"/>
          <w:lang w:val="es-ES_tradnl"/>
        </w:rPr>
        <w:t>o</w:t>
      </w:r>
      <w:r w:rsidRPr="0082238E">
        <w:rPr>
          <w:rFonts w:ascii="Times New Roman" w:hAnsi="Times New Roman" w:cs="Times New Roman"/>
          <w:b/>
          <w:sz w:val="24"/>
          <w:lang w:val="es-ES_tradnl"/>
        </w:rPr>
        <w:t>,</w:t>
      </w:r>
      <w:r w:rsidR="00C7468E" w:rsidRPr="0082238E">
        <w:rPr>
          <w:rFonts w:ascii="Times New Roman" w:hAnsi="Times New Roman" w:cs="Times New Roman"/>
          <w:b/>
          <w:sz w:val="24"/>
          <w:lang w:val="es-ES_tradnl"/>
        </w:rPr>
        <w:t xml:space="preserve"> usted</w:t>
      </w:r>
      <w:r w:rsidRPr="0082238E">
        <w:rPr>
          <w:rFonts w:ascii="Times New Roman" w:hAnsi="Times New Roman" w:cs="Times New Roman"/>
          <w:b/>
          <w:sz w:val="24"/>
          <w:lang w:val="es-ES_tradnl"/>
        </w:rPr>
        <w:t xml:space="preserve"> tiene el derecho de responder por escrito o solicitar una cita con el </w:t>
      </w:r>
      <w:r w:rsidR="004237B2">
        <w:rPr>
          <w:rFonts w:ascii="Times New Roman" w:hAnsi="Times New Roman" w:cs="Times New Roman"/>
          <w:b/>
          <w:sz w:val="24"/>
          <w:lang w:val="es-ES_tradnl"/>
        </w:rPr>
        <w:t>Agente</w:t>
      </w:r>
      <w:r w:rsidRPr="0082238E">
        <w:rPr>
          <w:rFonts w:ascii="Times New Roman" w:hAnsi="Times New Roman" w:cs="Times New Roman"/>
          <w:b/>
          <w:sz w:val="24"/>
          <w:lang w:val="es-ES_tradnl"/>
        </w:rPr>
        <w:t xml:space="preserve"> administrativo dentro de los catorce días posteriores a la recepción de esta carta para impugnar este rechazo.”]</w:t>
      </w:r>
    </w:p>
    <w:p w14:paraId="4B5183BA" w14:textId="77777777" w:rsidR="00EF487B" w:rsidRPr="0082238E" w:rsidRDefault="00EF487B" w:rsidP="00DA1C17">
      <w:pPr>
        <w:spacing w:after="0" w:line="240" w:lineRule="auto"/>
        <w:rPr>
          <w:rFonts w:ascii="Times New Roman" w:hAnsi="Times New Roman" w:cs="Times New Roman"/>
          <w:b/>
          <w:sz w:val="24"/>
          <w:lang w:val="es-ES_tradnl"/>
        </w:rPr>
      </w:pPr>
    </w:p>
    <w:p w14:paraId="2D9926C5" w14:textId="77777777" w:rsidR="00506893" w:rsidRPr="0082238E" w:rsidRDefault="00506893" w:rsidP="00DA1C17">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Quedamos a sus órdenes,</w:t>
      </w:r>
    </w:p>
    <w:p w14:paraId="67711CD8" w14:textId="77777777" w:rsidR="00506893" w:rsidRPr="0082238E" w:rsidRDefault="00506893" w:rsidP="00DA1C17">
      <w:pPr>
        <w:spacing w:after="0" w:line="240" w:lineRule="auto"/>
        <w:rPr>
          <w:rFonts w:ascii="Times New Roman" w:hAnsi="Times New Roman" w:cs="Times New Roman"/>
          <w:sz w:val="24"/>
          <w:lang w:val="es-ES_tradnl"/>
        </w:rPr>
      </w:pPr>
    </w:p>
    <w:p w14:paraId="796C7D08" w14:textId="230D0BB1" w:rsidR="00506893" w:rsidRPr="0082238E" w:rsidRDefault="00371FE7" w:rsidP="00DA1C17">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CC.</w:t>
      </w:r>
      <w:r w:rsidR="00EF487B" w:rsidRPr="0082238E">
        <w:rPr>
          <w:rFonts w:ascii="Times New Roman" w:hAnsi="Times New Roman" w:cs="Times New Roman"/>
          <w:sz w:val="24"/>
          <w:lang w:val="es-ES_tradnl"/>
        </w:rPr>
        <w:tab/>
        <w:t>Expediente</w:t>
      </w:r>
      <w:r w:rsidR="00506893" w:rsidRPr="0082238E">
        <w:rPr>
          <w:rFonts w:ascii="Times New Roman" w:hAnsi="Times New Roman" w:cs="Times New Roman"/>
          <w:sz w:val="24"/>
          <w:lang w:val="es-ES_tradnl"/>
        </w:rPr>
        <w:t xml:space="preserve"> del solicitante</w:t>
      </w:r>
    </w:p>
    <w:p w14:paraId="520591B1" w14:textId="77777777" w:rsidR="00506893" w:rsidRPr="0082238E" w:rsidRDefault="00506893" w:rsidP="00DA1C17">
      <w:pPr>
        <w:spacing w:after="0" w:line="240" w:lineRule="auto"/>
        <w:rPr>
          <w:rFonts w:ascii="Times New Roman" w:hAnsi="Times New Roman" w:cs="Times New Roman"/>
          <w:sz w:val="24"/>
          <w:lang w:val="es-ES_tradnl"/>
        </w:rPr>
      </w:pPr>
    </w:p>
    <w:p w14:paraId="3AB321D2" w14:textId="5FB0BDDA" w:rsidR="00506893" w:rsidRPr="0082238E" w:rsidRDefault="00506893" w:rsidP="00DA1C17">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Anexo</w:t>
      </w:r>
      <w:r w:rsidR="00EF487B" w:rsidRPr="0082238E">
        <w:rPr>
          <w:rFonts w:ascii="Times New Roman" w:hAnsi="Times New Roman" w:cs="Times New Roman"/>
          <w:sz w:val="24"/>
          <w:lang w:val="es-ES_tradnl"/>
        </w:rPr>
        <w:t xml:space="preserve"> A: Procedimiento de Reunión</w:t>
      </w:r>
      <w:r w:rsidRPr="0082238E">
        <w:rPr>
          <w:rFonts w:ascii="Times New Roman" w:hAnsi="Times New Roman" w:cs="Times New Roman"/>
          <w:sz w:val="24"/>
          <w:lang w:val="es-ES_tradnl"/>
        </w:rPr>
        <w:t xml:space="preserve"> MassHousing</w:t>
      </w:r>
    </w:p>
    <w:p w14:paraId="05254C0F" w14:textId="77777777" w:rsidR="00506893" w:rsidRPr="0082238E" w:rsidRDefault="00506893" w:rsidP="00DA1C17">
      <w:pPr>
        <w:spacing w:after="0" w:line="240" w:lineRule="auto"/>
        <w:rPr>
          <w:rFonts w:ascii="Times New Roman" w:hAnsi="Times New Roman" w:cs="Times New Roman"/>
          <w:sz w:val="24"/>
          <w:lang w:val="es-ES_tradnl"/>
        </w:rPr>
      </w:pPr>
    </w:p>
    <w:p w14:paraId="02E39BF7" w14:textId="7DF46D5D" w:rsidR="00506893" w:rsidRPr="0082238E" w:rsidRDefault="00506893" w:rsidP="00DA1C17">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Anexo B: Notificación de Der</w:t>
      </w:r>
      <w:r w:rsidR="00BD47B4" w:rsidRPr="0082238E">
        <w:rPr>
          <w:rFonts w:ascii="Times New Roman" w:hAnsi="Times New Roman" w:cs="Times New Roman"/>
          <w:sz w:val="24"/>
          <w:lang w:val="es-ES_tradnl"/>
        </w:rPr>
        <w:t>echos de Posesión Bajo la Ley Sobre la</w:t>
      </w:r>
      <w:r w:rsidRPr="0082238E">
        <w:rPr>
          <w:rFonts w:ascii="Times New Roman" w:hAnsi="Times New Roman" w:cs="Times New Roman"/>
          <w:sz w:val="24"/>
          <w:lang w:val="es-ES_tradnl"/>
        </w:rPr>
        <w:t xml:space="preserve"> Violencia contra las Mujeres</w:t>
      </w:r>
    </w:p>
    <w:p w14:paraId="70E31544" w14:textId="77777777" w:rsidR="00506893" w:rsidRPr="0082238E" w:rsidRDefault="00506893" w:rsidP="00DA1C17">
      <w:pPr>
        <w:spacing w:after="0" w:line="240" w:lineRule="auto"/>
        <w:rPr>
          <w:rFonts w:ascii="Times New Roman" w:hAnsi="Times New Roman" w:cs="Times New Roman"/>
          <w:sz w:val="24"/>
          <w:lang w:val="es-ES_tradnl"/>
        </w:rPr>
      </w:pPr>
    </w:p>
    <w:p w14:paraId="52B3B6EF" w14:textId="77777777" w:rsidR="0068231E" w:rsidRPr="0082238E" w:rsidRDefault="00506893" w:rsidP="00506893">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Anexo C: Certificación de Violencia Doméstica, Violencia de Pareja, Agresión Sexual o Acoso y </w:t>
      </w:r>
    </w:p>
    <w:p w14:paraId="537DC883" w14:textId="5C5DE40B" w:rsidR="00506893" w:rsidRPr="0082238E" w:rsidRDefault="0068231E" w:rsidP="0068231E">
      <w:pPr>
        <w:spacing w:after="0" w:line="240" w:lineRule="auto"/>
        <w:ind w:left="708"/>
        <w:rPr>
          <w:rFonts w:ascii="Times New Roman" w:hAnsi="Times New Roman" w:cs="Times New Roman"/>
          <w:sz w:val="24"/>
          <w:lang w:val="es-ES_tradnl"/>
        </w:rPr>
      </w:pPr>
      <w:r w:rsidRPr="0082238E">
        <w:rPr>
          <w:rFonts w:ascii="Times New Roman" w:hAnsi="Times New Roman" w:cs="Times New Roman"/>
          <w:sz w:val="24"/>
          <w:lang w:val="es-ES_tradnl"/>
        </w:rPr>
        <w:t xml:space="preserve">     </w:t>
      </w:r>
      <w:r w:rsidR="00EF487B" w:rsidRPr="0082238E">
        <w:rPr>
          <w:rFonts w:ascii="Times New Roman" w:hAnsi="Times New Roman" w:cs="Times New Roman"/>
          <w:sz w:val="24"/>
          <w:lang w:val="es-ES_tradnl"/>
        </w:rPr>
        <w:t>Documentación Opcional</w:t>
      </w:r>
    </w:p>
    <w:p w14:paraId="1B8233B1" w14:textId="77777777" w:rsidR="0068231E" w:rsidRPr="0082238E" w:rsidRDefault="0068231E" w:rsidP="0068231E">
      <w:pPr>
        <w:spacing w:after="0" w:line="240" w:lineRule="auto"/>
        <w:rPr>
          <w:rFonts w:ascii="Times New Roman" w:hAnsi="Times New Roman" w:cs="Times New Roman"/>
          <w:sz w:val="24"/>
          <w:lang w:val="es-ES_tradnl"/>
        </w:rPr>
      </w:pPr>
    </w:p>
    <w:p w14:paraId="6D05C891" w14:textId="77777777" w:rsidR="0068231E" w:rsidRPr="0082238E" w:rsidRDefault="0068231E" w:rsidP="0068231E">
      <w:pPr>
        <w:spacing w:after="0" w:line="240" w:lineRule="auto"/>
        <w:rPr>
          <w:rFonts w:ascii="Times New Roman" w:hAnsi="Times New Roman" w:cs="Times New Roman"/>
          <w:sz w:val="24"/>
          <w:lang w:val="es-ES_tradnl"/>
        </w:rPr>
      </w:pPr>
    </w:p>
    <w:p w14:paraId="11EC5685" w14:textId="77777777" w:rsidR="0068231E" w:rsidRPr="0082238E" w:rsidRDefault="0068231E" w:rsidP="0068231E">
      <w:pPr>
        <w:spacing w:after="0" w:line="240" w:lineRule="auto"/>
        <w:rPr>
          <w:rFonts w:ascii="Times New Roman" w:hAnsi="Times New Roman" w:cs="Times New Roman"/>
          <w:sz w:val="24"/>
          <w:lang w:val="es-ES_tradnl"/>
        </w:rPr>
      </w:pPr>
    </w:p>
    <w:p w14:paraId="32BFD8E6" w14:textId="77777777" w:rsidR="0068231E" w:rsidRPr="0082238E" w:rsidRDefault="0068231E" w:rsidP="0068231E">
      <w:pPr>
        <w:spacing w:after="0" w:line="240" w:lineRule="auto"/>
        <w:rPr>
          <w:rFonts w:ascii="Times New Roman" w:hAnsi="Times New Roman" w:cs="Times New Roman"/>
          <w:sz w:val="24"/>
          <w:lang w:val="es-ES_tradnl"/>
        </w:rPr>
      </w:pPr>
    </w:p>
    <w:p w14:paraId="04F0CC52" w14:textId="77777777" w:rsidR="0068231E" w:rsidRPr="0082238E" w:rsidRDefault="0068231E" w:rsidP="0068231E">
      <w:pPr>
        <w:spacing w:after="0" w:line="240" w:lineRule="auto"/>
        <w:rPr>
          <w:rFonts w:ascii="Times New Roman" w:hAnsi="Times New Roman" w:cs="Times New Roman"/>
          <w:sz w:val="24"/>
          <w:lang w:val="es-ES_tradnl"/>
        </w:rPr>
      </w:pPr>
    </w:p>
    <w:p w14:paraId="24DB1452" w14:textId="77777777" w:rsidR="0068231E" w:rsidRPr="0082238E" w:rsidRDefault="0068231E" w:rsidP="0068231E">
      <w:pPr>
        <w:spacing w:after="0" w:line="240" w:lineRule="auto"/>
        <w:rPr>
          <w:rFonts w:ascii="Times New Roman" w:hAnsi="Times New Roman" w:cs="Times New Roman"/>
          <w:sz w:val="24"/>
          <w:lang w:val="es-ES_tradnl"/>
        </w:rPr>
      </w:pPr>
    </w:p>
    <w:p w14:paraId="03A75FEA" w14:textId="77777777" w:rsidR="0068231E" w:rsidRPr="0082238E" w:rsidRDefault="0068231E" w:rsidP="0068231E">
      <w:pPr>
        <w:spacing w:after="0" w:line="240" w:lineRule="auto"/>
        <w:rPr>
          <w:rFonts w:ascii="Times New Roman" w:hAnsi="Times New Roman" w:cs="Times New Roman"/>
          <w:sz w:val="24"/>
          <w:lang w:val="es-ES_tradnl"/>
        </w:rPr>
      </w:pPr>
    </w:p>
    <w:p w14:paraId="47174A7B" w14:textId="77777777" w:rsidR="0068231E" w:rsidRPr="0082238E" w:rsidRDefault="0068231E" w:rsidP="0068231E">
      <w:pPr>
        <w:spacing w:after="0" w:line="240" w:lineRule="auto"/>
        <w:rPr>
          <w:rFonts w:ascii="Times New Roman" w:hAnsi="Times New Roman" w:cs="Times New Roman"/>
          <w:sz w:val="24"/>
          <w:lang w:val="es-ES_tradnl"/>
        </w:rPr>
      </w:pPr>
    </w:p>
    <w:p w14:paraId="63912C8B" w14:textId="77777777" w:rsidR="0068231E" w:rsidRPr="0082238E" w:rsidRDefault="0068231E" w:rsidP="0068231E">
      <w:pPr>
        <w:spacing w:after="0" w:line="240" w:lineRule="auto"/>
        <w:rPr>
          <w:rFonts w:ascii="Times New Roman" w:hAnsi="Times New Roman" w:cs="Times New Roman"/>
          <w:sz w:val="24"/>
          <w:lang w:val="es-ES_tradnl"/>
        </w:rPr>
      </w:pPr>
    </w:p>
    <w:p w14:paraId="5366C4DC" w14:textId="77777777" w:rsidR="0068231E" w:rsidRPr="0082238E" w:rsidRDefault="0068231E" w:rsidP="0068231E">
      <w:pPr>
        <w:spacing w:after="0" w:line="240" w:lineRule="auto"/>
        <w:rPr>
          <w:rFonts w:ascii="Times New Roman" w:hAnsi="Times New Roman" w:cs="Times New Roman"/>
          <w:sz w:val="24"/>
          <w:lang w:val="es-ES_tradnl"/>
        </w:rPr>
      </w:pPr>
    </w:p>
    <w:p w14:paraId="289B0922" w14:textId="77777777" w:rsidR="0068231E" w:rsidRPr="0082238E" w:rsidRDefault="0068231E" w:rsidP="0068231E">
      <w:pPr>
        <w:spacing w:after="0" w:line="240" w:lineRule="auto"/>
        <w:rPr>
          <w:rFonts w:ascii="Times New Roman" w:hAnsi="Times New Roman" w:cs="Times New Roman"/>
          <w:sz w:val="24"/>
          <w:lang w:val="es-ES_tradnl"/>
        </w:rPr>
      </w:pPr>
    </w:p>
    <w:p w14:paraId="5EBA35B1" w14:textId="77777777" w:rsidR="0068231E" w:rsidRPr="0082238E" w:rsidRDefault="0068231E" w:rsidP="0068231E">
      <w:pPr>
        <w:spacing w:after="0" w:line="240" w:lineRule="auto"/>
        <w:rPr>
          <w:rFonts w:ascii="Times New Roman" w:hAnsi="Times New Roman" w:cs="Times New Roman"/>
          <w:sz w:val="24"/>
          <w:lang w:val="es-ES_tradnl"/>
        </w:rPr>
      </w:pPr>
    </w:p>
    <w:p w14:paraId="28AAA710" w14:textId="77777777" w:rsidR="0068231E" w:rsidRPr="0082238E" w:rsidRDefault="0068231E" w:rsidP="0068231E">
      <w:pPr>
        <w:spacing w:after="0" w:line="240" w:lineRule="auto"/>
        <w:rPr>
          <w:rFonts w:ascii="Times New Roman" w:hAnsi="Times New Roman" w:cs="Times New Roman"/>
          <w:sz w:val="24"/>
          <w:lang w:val="es-ES_tradnl"/>
        </w:rPr>
      </w:pPr>
    </w:p>
    <w:p w14:paraId="35D7C989" w14:textId="77777777" w:rsidR="0068231E" w:rsidRPr="0082238E" w:rsidRDefault="0068231E" w:rsidP="0068231E">
      <w:pPr>
        <w:spacing w:after="0" w:line="240" w:lineRule="auto"/>
        <w:rPr>
          <w:rFonts w:ascii="Times New Roman" w:hAnsi="Times New Roman" w:cs="Times New Roman"/>
          <w:sz w:val="24"/>
          <w:lang w:val="es-ES_tradnl"/>
        </w:rPr>
      </w:pPr>
    </w:p>
    <w:p w14:paraId="325B5381" w14:textId="77777777" w:rsidR="0068231E" w:rsidRPr="0082238E" w:rsidRDefault="0068231E" w:rsidP="0068231E">
      <w:pPr>
        <w:spacing w:after="0" w:line="240" w:lineRule="auto"/>
        <w:rPr>
          <w:rFonts w:ascii="Times New Roman" w:hAnsi="Times New Roman" w:cs="Times New Roman"/>
          <w:sz w:val="24"/>
          <w:lang w:val="es-ES_tradnl"/>
        </w:rPr>
      </w:pPr>
    </w:p>
    <w:p w14:paraId="749F4152" w14:textId="77777777" w:rsidR="0068231E" w:rsidRPr="0082238E" w:rsidRDefault="0068231E" w:rsidP="0068231E">
      <w:pPr>
        <w:spacing w:after="0" w:line="240" w:lineRule="auto"/>
        <w:rPr>
          <w:rFonts w:ascii="Times New Roman" w:hAnsi="Times New Roman" w:cs="Times New Roman"/>
          <w:sz w:val="24"/>
          <w:lang w:val="es-ES_tradnl"/>
        </w:rPr>
      </w:pPr>
    </w:p>
    <w:p w14:paraId="1C99CF3E" w14:textId="77777777" w:rsidR="0068231E" w:rsidRPr="0082238E" w:rsidRDefault="0068231E" w:rsidP="0068231E">
      <w:pPr>
        <w:spacing w:after="0" w:line="240" w:lineRule="auto"/>
        <w:rPr>
          <w:rFonts w:ascii="Times New Roman" w:hAnsi="Times New Roman" w:cs="Times New Roman"/>
          <w:sz w:val="24"/>
          <w:lang w:val="es-ES_tradnl"/>
        </w:rPr>
      </w:pPr>
    </w:p>
    <w:p w14:paraId="53B03917" w14:textId="77777777" w:rsidR="0068231E" w:rsidRPr="0082238E" w:rsidRDefault="0068231E" w:rsidP="0068231E">
      <w:pPr>
        <w:spacing w:after="0" w:line="240" w:lineRule="auto"/>
        <w:rPr>
          <w:rFonts w:ascii="Times New Roman" w:hAnsi="Times New Roman" w:cs="Times New Roman"/>
          <w:sz w:val="24"/>
          <w:lang w:val="es-ES_tradnl"/>
        </w:rPr>
      </w:pPr>
    </w:p>
    <w:p w14:paraId="2A8B10B5" w14:textId="77777777" w:rsidR="0068231E" w:rsidRPr="0082238E" w:rsidRDefault="0068231E" w:rsidP="0068231E">
      <w:pPr>
        <w:spacing w:after="0" w:line="240" w:lineRule="auto"/>
        <w:rPr>
          <w:rFonts w:ascii="Times New Roman" w:hAnsi="Times New Roman" w:cs="Times New Roman"/>
          <w:sz w:val="24"/>
          <w:lang w:val="es-ES_tradnl"/>
        </w:rPr>
      </w:pPr>
    </w:p>
    <w:p w14:paraId="340CB211" w14:textId="77777777" w:rsidR="0068231E" w:rsidRPr="0082238E" w:rsidRDefault="0068231E" w:rsidP="0068231E">
      <w:pPr>
        <w:spacing w:after="0" w:line="240" w:lineRule="auto"/>
        <w:rPr>
          <w:rFonts w:ascii="Times New Roman" w:hAnsi="Times New Roman" w:cs="Times New Roman"/>
          <w:sz w:val="24"/>
          <w:lang w:val="es-ES_tradnl"/>
        </w:rPr>
      </w:pPr>
    </w:p>
    <w:p w14:paraId="6618067F" w14:textId="77777777" w:rsidR="0068231E" w:rsidRPr="0082238E" w:rsidRDefault="0068231E" w:rsidP="0068231E">
      <w:pPr>
        <w:spacing w:after="0" w:line="240" w:lineRule="auto"/>
        <w:rPr>
          <w:rFonts w:ascii="Times New Roman" w:hAnsi="Times New Roman" w:cs="Times New Roman"/>
          <w:sz w:val="24"/>
          <w:lang w:val="es-ES_tradnl"/>
        </w:rPr>
      </w:pPr>
    </w:p>
    <w:p w14:paraId="5A095F14" w14:textId="77777777" w:rsidR="0068231E" w:rsidRPr="0082238E" w:rsidRDefault="0068231E" w:rsidP="0068231E">
      <w:pPr>
        <w:spacing w:after="0" w:line="240" w:lineRule="auto"/>
        <w:rPr>
          <w:rFonts w:ascii="Times New Roman" w:hAnsi="Times New Roman" w:cs="Times New Roman"/>
          <w:sz w:val="24"/>
          <w:lang w:val="es-ES_tradnl"/>
        </w:rPr>
      </w:pPr>
    </w:p>
    <w:p w14:paraId="34916C84" w14:textId="77777777" w:rsidR="0068231E" w:rsidRPr="0082238E" w:rsidRDefault="0068231E" w:rsidP="0068231E">
      <w:pPr>
        <w:spacing w:after="0" w:line="240" w:lineRule="auto"/>
        <w:rPr>
          <w:rFonts w:ascii="Times New Roman" w:hAnsi="Times New Roman" w:cs="Times New Roman"/>
          <w:sz w:val="24"/>
          <w:lang w:val="es-ES_tradnl"/>
        </w:rPr>
      </w:pPr>
    </w:p>
    <w:p w14:paraId="49FCCD28" w14:textId="77777777" w:rsidR="0068231E" w:rsidRPr="0082238E" w:rsidRDefault="0068231E" w:rsidP="0068231E">
      <w:pPr>
        <w:spacing w:after="0" w:line="240" w:lineRule="auto"/>
        <w:rPr>
          <w:rFonts w:ascii="Times New Roman" w:hAnsi="Times New Roman" w:cs="Times New Roman"/>
          <w:sz w:val="24"/>
          <w:lang w:val="es-ES_tradnl"/>
        </w:rPr>
      </w:pPr>
    </w:p>
    <w:p w14:paraId="02576322" w14:textId="77777777" w:rsidR="0068231E" w:rsidRPr="0082238E" w:rsidRDefault="0068231E" w:rsidP="0068231E">
      <w:pPr>
        <w:spacing w:after="0" w:line="240" w:lineRule="auto"/>
        <w:rPr>
          <w:rFonts w:ascii="Times New Roman" w:hAnsi="Times New Roman" w:cs="Times New Roman"/>
          <w:sz w:val="24"/>
          <w:lang w:val="es-ES_tradnl"/>
        </w:rPr>
      </w:pPr>
    </w:p>
    <w:p w14:paraId="6D82BC88" w14:textId="77777777" w:rsidR="0068231E" w:rsidRPr="0082238E" w:rsidRDefault="0068231E" w:rsidP="0068231E">
      <w:pPr>
        <w:spacing w:after="0" w:line="240" w:lineRule="auto"/>
        <w:rPr>
          <w:rFonts w:ascii="Times New Roman" w:hAnsi="Times New Roman" w:cs="Times New Roman"/>
          <w:sz w:val="28"/>
          <w:lang w:val="es-ES_tradnl"/>
        </w:rPr>
      </w:pPr>
      <w:r w:rsidRPr="0082238E">
        <w:rPr>
          <w:rFonts w:ascii="Times New Roman" w:hAnsi="Times New Roman" w:cs="Times New Roman"/>
          <w:sz w:val="28"/>
          <w:lang w:val="es-ES_tradnl"/>
        </w:rPr>
        <w:t>Anexo A</w:t>
      </w:r>
    </w:p>
    <w:p w14:paraId="4B879B8E" w14:textId="448BA03B" w:rsidR="0068231E" w:rsidRPr="0082238E" w:rsidRDefault="0068231E" w:rsidP="0068231E">
      <w:pPr>
        <w:spacing w:after="0" w:line="240" w:lineRule="auto"/>
        <w:jc w:val="center"/>
        <w:rPr>
          <w:rFonts w:ascii="Times New Roman" w:hAnsi="Times New Roman" w:cs="Times New Roman"/>
          <w:b/>
          <w:sz w:val="28"/>
          <w:lang w:val="es-ES_tradnl"/>
        </w:rPr>
      </w:pPr>
      <w:r w:rsidRPr="0082238E">
        <w:rPr>
          <w:rFonts w:ascii="Times New Roman" w:hAnsi="Times New Roman" w:cs="Times New Roman"/>
          <w:b/>
          <w:sz w:val="28"/>
          <w:lang w:val="es-ES_tradnl"/>
        </w:rPr>
        <w:t>Proce</w:t>
      </w:r>
      <w:r w:rsidR="00862590" w:rsidRPr="0082238E">
        <w:rPr>
          <w:rFonts w:ascii="Times New Roman" w:hAnsi="Times New Roman" w:cs="Times New Roman"/>
          <w:b/>
          <w:sz w:val="28"/>
          <w:lang w:val="es-ES_tradnl"/>
        </w:rPr>
        <w:t>dimiento de Reunión</w:t>
      </w:r>
      <w:r w:rsidRPr="0082238E">
        <w:rPr>
          <w:rFonts w:ascii="Times New Roman" w:hAnsi="Times New Roman" w:cs="Times New Roman"/>
          <w:b/>
          <w:sz w:val="28"/>
          <w:lang w:val="es-ES_tradnl"/>
        </w:rPr>
        <w:t xml:space="preserve"> MassHousing</w:t>
      </w:r>
    </w:p>
    <w:p w14:paraId="2C676197" w14:textId="77777777" w:rsidR="0068231E" w:rsidRPr="0082238E" w:rsidRDefault="0068231E" w:rsidP="0068231E">
      <w:pPr>
        <w:spacing w:after="0" w:line="240" w:lineRule="auto"/>
        <w:rPr>
          <w:rFonts w:ascii="Times New Roman" w:hAnsi="Times New Roman" w:cs="Times New Roman"/>
          <w:sz w:val="24"/>
          <w:lang w:val="es-ES_tradnl"/>
        </w:rPr>
      </w:pPr>
    </w:p>
    <w:p w14:paraId="1517B0E1" w14:textId="77777777" w:rsidR="0068231E" w:rsidRPr="0082238E" w:rsidRDefault="0068231E" w:rsidP="0068231E">
      <w:pPr>
        <w:spacing w:after="0" w:line="240" w:lineRule="auto"/>
        <w:rPr>
          <w:rFonts w:ascii="Times New Roman" w:hAnsi="Times New Roman" w:cs="Times New Roman"/>
          <w:sz w:val="24"/>
          <w:lang w:val="es-ES_tradnl"/>
        </w:rPr>
      </w:pPr>
    </w:p>
    <w:p w14:paraId="48E9651B" w14:textId="2A0FC370" w:rsidR="0068231E" w:rsidRPr="0082238E" w:rsidRDefault="00862590" w:rsidP="0068231E">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   ]</w:t>
      </w:r>
      <w:r w:rsidRPr="0082238E">
        <w:rPr>
          <w:rFonts w:ascii="Times New Roman" w:hAnsi="Times New Roman" w:cs="Times New Roman"/>
          <w:sz w:val="24"/>
          <w:lang w:val="es-ES_tradnl"/>
        </w:rPr>
        <w:tab/>
        <w:t>Opcional</w:t>
      </w:r>
      <w:r w:rsidR="004237B2">
        <w:rPr>
          <w:rFonts w:ascii="Times New Roman" w:hAnsi="Times New Roman" w:cs="Times New Roman"/>
          <w:sz w:val="24"/>
          <w:lang w:val="es-ES_tradnl"/>
        </w:rPr>
        <w:t>: El Agente</w:t>
      </w:r>
      <w:r w:rsidR="0068231E" w:rsidRPr="0082238E">
        <w:rPr>
          <w:rFonts w:ascii="Times New Roman" w:hAnsi="Times New Roman" w:cs="Times New Roman"/>
          <w:sz w:val="24"/>
          <w:lang w:val="es-ES_tradnl"/>
        </w:rPr>
        <w:t xml:space="preserve"> </w:t>
      </w:r>
      <w:r w:rsidR="00F71204" w:rsidRPr="0082238E">
        <w:rPr>
          <w:rFonts w:ascii="Times New Roman" w:hAnsi="Times New Roman" w:cs="Times New Roman"/>
          <w:sz w:val="24"/>
          <w:lang w:val="es-ES_tradnl"/>
        </w:rPr>
        <w:t>proporcionará</w:t>
      </w:r>
      <w:r w:rsidR="0068231E" w:rsidRPr="0082238E">
        <w:rPr>
          <w:rFonts w:ascii="Times New Roman" w:hAnsi="Times New Roman" w:cs="Times New Roman"/>
          <w:sz w:val="24"/>
          <w:lang w:val="es-ES_tradnl"/>
        </w:rPr>
        <w:t xml:space="preserve"> </w:t>
      </w:r>
      <w:r w:rsidRPr="0082238E">
        <w:rPr>
          <w:rFonts w:ascii="Times New Roman" w:hAnsi="Times New Roman" w:cs="Times New Roman"/>
          <w:sz w:val="24"/>
          <w:lang w:val="es-ES_tradnl"/>
        </w:rPr>
        <w:t>una cita previa a la reunión</w:t>
      </w:r>
      <w:r w:rsidR="0068231E" w:rsidRPr="0082238E">
        <w:rPr>
          <w:rFonts w:ascii="Times New Roman" w:hAnsi="Times New Roman" w:cs="Times New Roman"/>
          <w:sz w:val="24"/>
          <w:lang w:val="es-ES_tradnl"/>
        </w:rPr>
        <w:t xml:space="preserve"> con el solicitante </w:t>
      </w:r>
    </w:p>
    <w:p w14:paraId="3CD88D95" w14:textId="18E11E76" w:rsidR="0068231E" w:rsidRPr="0082238E" w:rsidRDefault="0068231E" w:rsidP="0068231E">
      <w:pPr>
        <w:spacing w:after="0" w:line="240" w:lineRule="auto"/>
        <w:ind w:left="708"/>
        <w:rPr>
          <w:rFonts w:ascii="Times New Roman" w:hAnsi="Times New Roman" w:cs="Times New Roman"/>
          <w:sz w:val="24"/>
          <w:lang w:val="es-ES_tradnl"/>
        </w:rPr>
      </w:pPr>
      <w:r w:rsidRPr="0082238E">
        <w:rPr>
          <w:rFonts w:ascii="Times New Roman" w:hAnsi="Times New Roman" w:cs="Times New Roman"/>
          <w:sz w:val="24"/>
          <w:lang w:val="es-ES_tradnl"/>
        </w:rPr>
        <w:t xml:space="preserve">para resolver </w:t>
      </w:r>
      <w:r w:rsidR="00862590" w:rsidRPr="0082238E">
        <w:rPr>
          <w:rFonts w:ascii="Times New Roman" w:hAnsi="Times New Roman" w:cs="Times New Roman"/>
          <w:sz w:val="24"/>
          <w:lang w:val="es-ES_tradnl"/>
        </w:rPr>
        <w:t>los puntos</w:t>
      </w:r>
      <w:r w:rsidRPr="0082238E">
        <w:rPr>
          <w:rFonts w:ascii="Times New Roman" w:hAnsi="Times New Roman" w:cs="Times New Roman"/>
          <w:sz w:val="24"/>
          <w:lang w:val="es-ES_tradnl"/>
        </w:rPr>
        <w:t xml:space="preserve"> antes de ofrecer </w:t>
      </w:r>
      <w:r w:rsidR="00862590" w:rsidRPr="0082238E">
        <w:rPr>
          <w:rFonts w:ascii="Times New Roman" w:hAnsi="Times New Roman" w:cs="Times New Roman"/>
          <w:sz w:val="24"/>
          <w:lang w:val="es-ES_tradnl"/>
        </w:rPr>
        <w:t>de manera formal una reunión</w:t>
      </w:r>
      <w:r w:rsidRPr="0082238E">
        <w:rPr>
          <w:rFonts w:ascii="Times New Roman" w:hAnsi="Times New Roman" w:cs="Times New Roman"/>
          <w:sz w:val="24"/>
          <w:lang w:val="es-ES_tradnl"/>
        </w:rPr>
        <w:t>. (Definir los procedimientos a continuación.)</w:t>
      </w:r>
    </w:p>
    <w:p w14:paraId="3EED703F" w14:textId="77777777" w:rsidR="00862590" w:rsidRPr="0082238E" w:rsidRDefault="00862590" w:rsidP="0068231E">
      <w:pPr>
        <w:spacing w:after="0" w:line="240" w:lineRule="auto"/>
        <w:ind w:left="708"/>
        <w:rPr>
          <w:rFonts w:ascii="Times New Roman" w:hAnsi="Times New Roman" w:cs="Times New Roman"/>
          <w:sz w:val="24"/>
          <w:lang w:val="es-ES_tradnl"/>
        </w:rPr>
      </w:pPr>
    </w:p>
    <w:p w14:paraId="35F7F243" w14:textId="3C0C6E8B" w:rsidR="00862590" w:rsidRPr="0082238E" w:rsidRDefault="00862590" w:rsidP="00B60DA8">
      <w:pPr>
        <w:spacing w:after="0" w:line="24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El procedimiento para una reunión está disponible para los solicitantes de los desarrollos financiados por MassHousing, que han sido rechazados o reclasificados en una categoría inferior </w:t>
      </w:r>
      <w:r w:rsidR="00B60DA8" w:rsidRPr="0082238E">
        <w:rPr>
          <w:rFonts w:ascii="Times New Roman" w:hAnsi="Times New Roman" w:cs="Times New Roman"/>
          <w:sz w:val="24"/>
          <w:lang w:val="es-ES_tradnl"/>
        </w:rPr>
        <w:t>en la selección de inquilinos.</w:t>
      </w:r>
    </w:p>
    <w:p w14:paraId="5ABC5FA0" w14:textId="77777777" w:rsidR="006C74AE" w:rsidRPr="0082238E" w:rsidRDefault="006C74AE" w:rsidP="006C74AE">
      <w:pPr>
        <w:spacing w:after="0" w:line="240" w:lineRule="auto"/>
        <w:rPr>
          <w:rFonts w:ascii="Times New Roman" w:hAnsi="Times New Roman" w:cs="Times New Roman"/>
          <w:sz w:val="24"/>
          <w:lang w:val="es-ES_tradnl"/>
        </w:rPr>
      </w:pPr>
    </w:p>
    <w:p w14:paraId="07AD5671" w14:textId="600BC423" w:rsidR="00F00DA2" w:rsidRPr="0082238E" w:rsidRDefault="00F00DA2" w:rsidP="00F00DA2">
      <w:pPr>
        <w:pStyle w:val="ListParagraph"/>
        <w:numPr>
          <w:ilvl w:val="0"/>
          <w:numId w:val="2"/>
        </w:numPr>
        <w:spacing w:after="0" w:line="240" w:lineRule="auto"/>
        <w:ind w:left="426" w:hanging="426"/>
        <w:rPr>
          <w:rFonts w:ascii="Times New Roman" w:hAnsi="Times New Roman" w:cs="Times New Roman"/>
          <w:sz w:val="24"/>
          <w:lang w:val="es-ES_tradnl"/>
        </w:rPr>
      </w:pPr>
      <w:r w:rsidRPr="0082238E">
        <w:rPr>
          <w:rFonts w:ascii="Times New Roman" w:hAnsi="Times New Roman" w:cs="Times New Roman"/>
          <w:sz w:val="24"/>
          <w:lang w:val="es-ES_tradnl"/>
        </w:rPr>
        <w:t>EL TIEMP</w:t>
      </w:r>
      <w:r w:rsidR="00B60DA8" w:rsidRPr="0082238E">
        <w:rPr>
          <w:rFonts w:ascii="Times New Roman" w:hAnsi="Times New Roman" w:cs="Times New Roman"/>
          <w:sz w:val="24"/>
          <w:lang w:val="es-ES_tradnl"/>
        </w:rPr>
        <w:t>O PARA SOLICITAR UNA REUNIÓN</w:t>
      </w:r>
      <w:r w:rsidRPr="0082238E">
        <w:rPr>
          <w:rFonts w:ascii="Times New Roman" w:hAnsi="Times New Roman" w:cs="Times New Roman"/>
          <w:sz w:val="24"/>
          <w:lang w:val="es-ES_tradnl"/>
        </w:rPr>
        <w:t>:</w:t>
      </w:r>
    </w:p>
    <w:p w14:paraId="1FD9F44F" w14:textId="77777777" w:rsidR="00F00DA2" w:rsidRPr="0082238E" w:rsidRDefault="00F00DA2" w:rsidP="00F00DA2">
      <w:pPr>
        <w:pStyle w:val="ListParagraph"/>
        <w:spacing w:after="0" w:line="240" w:lineRule="auto"/>
        <w:ind w:left="426"/>
        <w:rPr>
          <w:rFonts w:ascii="Times New Roman" w:hAnsi="Times New Roman" w:cs="Times New Roman"/>
          <w:sz w:val="24"/>
          <w:lang w:val="es-ES_tradnl"/>
        </w:rPr>
      </w:pPr>
    </w:p>
    <w:p w14:paraId="077E4A94" w14:textId="3EC162DB" w:rsidR="00F00DA2" w:rsidRPr="0082238E" w:rsidRDefault="00B60DA8" w:rsidP="00F00DA2">
      <w:pPr>
        <w:pStyle w:val="ListParagraph"/>
        <w:spacing w:after="0" w:line="240" w:lineRule="auto"/>
        <w:ind w:left="426"/>
        <w:rPr>
          <w:rFonts w:ascii="Times New Roman" w:hAnsi="Times New Roman" w:cs="Times New Roman"/>
          <w:sz w:val="24"/>
          <w:lang w:val="es-ES_tradnl"/>
        </w:rPr>
      </w:pPr>
      <w:r w:rsidRPr="0082238E">
        <w:rPr>
          <w:rFonts w:ascii="Times New Roman" w:hAnsi="Times New Roman" w:cs="Times New Roman"/>
          <w:sz w:val="24"/>
          <w:lang w:val="es-ES_tradnl"/>
        </w:rPr>
        <w:t xml:space="preserve">Un(a) </w:t>
      </w:r>
      <w:r w:rsidR="00F00DA2" w:rsidRPr="0082238E">
        <w:rPr>
          <w:rFonts w:ascii="Times New Roman" w:hAnsi="Times New Roman" w:cs="Times New Roman"/>
          <w:sz w:val="24"/>
          <w:lang w:val="es-ES_tradnl"/>
        </w:rPr>
        <w:t xml:space="preserve">solicitante que desea responder </w:t>
      </w:r>
      <w:r w:rsidRPr="0082238E">
        <w:rPr>
          <w:rFonts w:ascii="Times New Roman" w:hAnsi="Times New Roman" w:cs="Times New Roman"/>
          <w:sz w:val="24"/>
          <w:lang w:val="es-ES_tradnl"/>
        </w:rPr>
        <w:t xml:space="preserve">a </w:t>
      </w:r>
      <w:r w:rsidR="00F00DA2" w:rsidRPr="0082238E">
        <w:rPr>
          <w:rFonts w:ascii="Times New Roman" w:hAnsi="Times New Roman" w:cs="Times New Roman"/>
          <w:sz w:val="24"/>
          <w:lang w:val="es-ES_tradnl"/>
        </w:rPr>
        <w:t xml:space="preserve">la denegación de su solicitud o reclasificación para una categoría preferente </w:t>
      </w:r>
      <w:r w:rsidRPr="0082238E">
        <w:rPr>
          <w:rFonts w:ascii="Times New Roman" w:hAnsi="Times New Roman" w:cs="Times New Roman"/>
          <w:sz w:val="24"/>
          <w:lang w:val="es-ES_tradnl"/>
        </w:rPr>
        <w:t>en la</w:t>
      </w:r>
      <w:r w:rsidR="00F00DA2" w:rsidRPr="0082238E">
        <w:rPr>
          <w:rFonts w:ascii="Times New Roman" w:hAnsi="Times New Roman" w:cs="Times New Roman"/>
          <w:sz w:val="24"/>
          <w:lang w:val="es-ES_tradnl"/>
        </w:rPr>
        <w:t xml:space="preserve"> selección de inquilino</w:t>
      </w:r>
      <w:r w:rsidRPr="0082238E">
        <w:rPr>
          <w:rFonts w:ascii="Times New Roman" w:hAnsi="Times New Roman" w:cs="Times New Roman"/>
          <w:sz w:val="24"/>
          <w:lang w:val="es-ES_tradnl"/>
        </w:rPr>
        <w:t>s debe solicitar una reunión</w:t>
      </w:r>
      <w:r w:rsidR="00F00DA2" w:rsidRPr="0082238E">
        <w:rPr>
          <w:rFonts w:ascii="Times New Roman" w:hAnsi="Times New Roman" w:cs="Times New Roman"/>
          <w:sz w:val="24"/>
          <w:lang w:val="es-ES_tradnl"/>
        </w:rPr>
        <w:t xml:space="preserve"> dentro de </w:t>
      </w:r>
      <w:r w:rsidR="000F4471" w:rsidRPr="0082238E">
        <w:rPr>
          <w:rFonts w:ascii="Times New Roman" w:hAnsi="Times New Roman" w:cs="Times New Roman"/>
          <w:sz w:val="24"/>
          <w:lang w:val="es-ES_tradnl"/>
        </w:rPr>
        <w:t xml:space="preserve">los </w:t>
      </w:r>
      <w:r w:rsidR="00F00DA2" w:rsidRPr="0082238E">
        <w:rPr>
          <w:rFonts w:ascii="Times New Roman" w:hAnsi="Times New Roman" w:cs="Times New Roman"/>
          <w:sz w:val="24"/>
          <w:lang w:val="es-ES_tradnl"/>
        </w:rPr>
        <w:t xml:space="preserve">cinco (5) días hábiles posteriores a la </w:t>
      </w:r>
      <w:r w:rsidR="000F4471" w:rsidRPr="0082238E">
        <w:rPr>
          <w:rFonts w:ascii="Times New Roman" w:hAnsi="Times New Roman" w:cs="Times New Roman"/>
          <w:sz w:val="24"/>
          <w:lang w:val="es-ES_tradnl"/>
        </w:rPr>
        <w:t xml:space="preserve">recepción de la notificación del </w:t>
      </w:r>
      <w:r w:rsidR="00F00DA2" w:rsidRPr="0082238E">
        <w:rPr>
          <w:rFonts w:ascii="Times New Roman" w:hAnsi="Times New Roman" w:cs="Times New Roman"/>
          <w:sz w:val="24"/>
          <w:lang w:val="es-ES_tradnl"/>
        </w:rPr>
        <w:t xml:space="preserve">rechazo o </w:t>
      </w:r>
      <w:r w:rsidR="000F4471" w:rsidRPr="0082238E">
        <w:rPr>
          <w:rFonts w:ascii="Times New Roman" w:hAnsi="Times New Roman" w:cs="Times New Roman"/>
          <w:sz w:val="24"/>
          <w:lang w:val="es-ES_tradnl"/>
        </w:rPr>
        <w:t xml:space="preserve">de la </w:t>
      </w:r>
      <w:r w:rsidR="00F00DA2" w:rsidRPr="0082238E">
        <w:rPr>
          <w:rFonts w:ascii="Times New Roman" w:hAnsi="Times New Roman" w:cs="Times New Roman"/>
          <w:sz w:val="24"/>
          <w:lang w:val="es-ES_tradnl"/>
        </w:rPr>
        <w:t>reclasificación.</w:t>
      </w:r>
    </w:p>
    <w:p w14:paraId="12FFB502" w14:textId="77777777" w:rsidR="00F00DA2" w:rsidRPr="0082238E" w:rsidRDefault="00F00DA2" w:rsidP="00F00DA2">
      <w:pPr>
        <w:spacing w:after="0" w:line="240" w:lineRule="auto"/>
        <w:rPr>
          <w:rFonts w:ascii="Times New Roman" w:hAnsi="Times New Roman" w:cs="Times New Roman"/>
          <w:sz w:val="24"/>
          <w:lang w:val="es-ES_tradnl"/>
        </w:rPr>
      </w:pPr>
    </w:p>
    <w:p w14:paraId="76CFCBC4" w14:textId="77777777" w:rsidR="00F00DA2" w:rsidRPr="0082238E" w:rsidRDefault="00F00DA2" w:rsidP="00F00DA2">
      <w:pPr>
        <w:pStyle w:val="ListParagraph"/>
        <w:numPr>
          <w:ilvl w:val="0"/>
          <w:numId w:val="2"/>
        </w:numPr>
        <w:spacing w:after="0" w:line="240" w:lineRule="auto"/>
        <w:ind w:left="426" w:hanging="426"/>
        <w:rPr>
          <w:rFonts w:ascii="Times New Roman" w:hAnsi="Times New Roman" w:cs="Times New Roman"/>
          <w:sz w:val="24"/>
          <w:lang w:val="es-ES_tradnl"/>
        </w:rPr>
      </w:pPr>
      <w:r w:rsidRPr="0082238E">
        <w:rPr>
          <w:rFonts w:ascii="Times New Roman" w:hAnsi="Times New Roman" w:cs="Times New Roman"/>
          <w:sz w:val="24"/>
          <w:lang w:val="es-ES_tradnl"/>
        </w:rPr>
        <w:t>LA SOLICITUD DEL SOLICITANTE:</w:t>
      </w:r>
    </w:p>
    <w:p w14:paraId="1CC90754" w14:textId="77777777" w:rsidR="00F00DA2" w:rsidRPr="0082238E" w:rsidRDefault="00F00DA2" w:rsidP="00F00DA2">
      <w:pPr>
        <w:pStyle w:val="ListParagraph"/>
        <w:spacing w:after="0" w:line="240" w:lineRule="auto"/>
        <w:ind w:left="426"/>
        <w:rPr>
          <w:rFonts w:ascii="Times New Roman" w:hAnsi="Times New Roman" w:cs="Times New Roman"/>
          <w:sz w:val="24"/>
          <w:lang w:val="es-ES_tradnl"/>
        </w:rPr>
      </w:pPr>
    </w:p>
    <w:p w14:paraId="672AF55C" w14:textId="33C34C7A" w:rsidR="00F00DA2" w:rsidRPr="0082238E" w:rsidRDefault="00F00DA2" w:rsidP="00F00DA2">
      <w:pPr>
        <w:pStyle w:val="ListParagraph"/>
        <w:spacing w:after="0" w:line="240" w:lineRule="auto"/>
        <w:ind w:left="426"/>
        <w:rPr>
          <w:rFonts w:ascii="Times New Roman" w:hAnsi="Times New Roman" w:cs="Times New Roman"/>
          <w:sz w:val="24"/>
          <w:lang w:val="es-ES_tradnl"/>
        </w:rPr>
      </w:pPr>
      <w:r w:rsidRPr="0082238E">
        <w:rPr>
          <w:rFonts w:ascii="Times New Roman" w:hAnsi="Times New Roman" w:cs="Times New Roman"/>
          <w:sz w:val="24"/>
          <w:lang w:val="es-ES_tradnl"/>
        </w:rPr>
        <w:t>L</w:t>
      </w:r>
      <w:r w:rsidR="000F4471" w:rsidRPr="0082238E">
        <w:rPr>
          <w:rFonts w:ascii="Times New Roman" w:hAnsi="Times New Roman" w:cs="Times New Roman"/>
          <w:sz w:val="24"/>
          <w:lang w:val="es-ES_tradnl"/>
        </w:rPr>
        <w:t>a solicitud para una reunión</w:t>
      </w:r>
      <w:r w:rsidRPr="0082238E">
        <w:rPr>
          <w:rFonts w:ascii="Times New Roman" w:hAnsi="Times New Roman" w:cs="Times New Roman"/>
          <w:sz w:val="24"/>
          <w:lang w:val="es-ES_tradnl"/>
        </w:rPr>
        <w:t xml:space="preserve"> debe realizarse por escrito o en un formato alternativo </w:t>
      </w:r>
      <w:r w:rsidR="00803B1B" w:rsidRPr="0082238E">
        <w:rPr>
          <w:rFonts w:ascii="Times New Roman" w:hAnsi="Times New Roman" w:cs="Times New Roman"/>
          <w:sz w:val="24"/>
          <w:lang w:val="es-ES_tradnl"/>
        </w:rPr>
        <w:t>en caso de</w:t>
      </w:r>
      <w:r w:rsidR="000F4471" w:rsidRPr="0082238E">
        <w:rPr>
          <w:rFonts w:ascii="Times New Roman" w:hAnsi="Times New Roman" w:cs="Times New Roman"/>
          <w:sz w:val="24"/>
          <w:lang w:val="es-ES_tradnl"/>
        </w:rPr>
        <w:t xml:space="preserve"> ser necesario por discapacidad, al </w:t>
      </w:r>
      <w:r w:rsidR="004237B2">
        <w:rPr>
          <w:rFonts w:ascii="Times New Roman" w:hAnsi="Times New Roman" w:cs="Times New Roman"/>
          <w:sz w:val="24"/>
          <w:lang w:val="es-ES_tradnl"/>
        </w:rPr>
        <w:t>agente</w:t>
      </w:r>
      <w:r w:rsidR="00803B1B" w:rsidRPr="0082238E">
        <w:rPr>
          <w:rFonts w:ascii="Times New Roman" w:hAnsi="Times New Roman" w:cs="Times New Roman"/>
          <w:sz w:val="24"/>
          <w:lang w:val="es-ES_tradnl"/>
        </w:rPr>
        <w:t xml:space="preserve"> administrativo d</w:t>
      </w:r>
      <w:r w:rsidR="004237B2">
        <w:rPr>
          <w:rFonts w:ascii="Times New Roman" w:hAnsi="Times New Roman" w:cs="Times New Roman"/>
          <w:sz w:val="24"/>
          <w:lang w:val="es-ES_tradnl"/>
        </w:rPr>
        <w:t>el desarrollo (el “Agente</w:t>
      </w:r>
      <w:r w:rsidR="00803B1B" w:rsidRPr="0082238E">
        <w:rPr>
          <w:rFonts w:ascii="Times New Roman" w:hAnsi="Times New Roman" w:cs="Times New Roman"/>
          <w:sz w:val="24"/>
          <w:lang w:val="es-ES_tradnl"/>
        </w:rPr>
        <w:t>”). Se puede enviar por correo o entregar</w:t>
      </w:r>
      <w:r w:rsidR="004237B2">
        <w:rPr>
          <w:rFonts w:ascii="Times New Roman" w:hAnsi="Times New Roman" w:cs="Times New Roman"/>
          <w:sz w:val="24"/>
          <w:lang w:val="es-ES_tradnl"/>
        </w:rPr>
        <w:t xml:space="preserve"> personalmente. El Agente</w:t>
      </w:r>
      <w:r w:rsidR="00803B1B" w:rsidRPr="0082238E">
        <w:rPr>
          <w:rFonts w:ascii="Times New Roman" w:hAnsi="Times New Roman" w:cs="Times New Roman"/>
          <w:sz w:val="24"/>
          <w:lang w:val="es-ES_tradnl"/>
        </w:rPr>
        <w:t xml:space="preserve"> notificará de manera inmediata al Asesor General de MassHousing por correo </w:t>
      </w:r>
      <w:r w:rsidR="00F71204" w:rsidRPr="0082238E">
        <w:rPr>
          <w:rFonts w:ascii="Times New Roman" w:hAnsi="Times New Roman" w:cs="Times New Roman"/>
          <w:sz w:val="24"/>
          <w:lang w:val="es-ES_tradnl"/>
        </w:rPr>
        <w:t>convencional</w:t>
      </w:r>
      <w:r w:rsidR="00803B1B" w:rsidRPr="0082238E">
        <w:rPr>
          <w:rFonts w:ascii="Times New Roman" w:hAnsi="Times New Roman" w:cs="Times New Roman"/>
          <w:sz w:val="24"/>
          <w:lang w:val="es-ES_tradnl"/>
        </w:rPr>
        <w:t xml:space="preserve">, o correo electrónico </w:t>
      </w:r>
      <w:r w:rsidR="000F4471" w:rsidRPr="0082238E">
        <w:rPr>
          <w:rFonts w:ascii="Times New Roman" w:hAnsi="Times New Roman" w:cs="Times New Roman"/>
          <w:sz w:val="24"/>
          <w:lang w:val="es-ES_tradnl"/>
        </w:rPr>
        <w:t xml:space="preserve">sobre </w:t>
      </w:r>
      <w:r w:rsidR="00803B1B" w:rsidRPr="0082238E">
        <w:rPr>
          <w:rFonts w:ascii="Times New Roman" w:hAnsi="Times New Roman" w:cs="Times New Roman"/>
          <w:sz w:val="24"/>
          <w:lang w:val="es-ES_tradnl"/>
        </w:rPr>
        <w:t>la solicitud del solicitante.</w:t>
      </w:r>
    </w:p>
    <w:p w14:paraId="7613AE13" w14:textId="77777777" w:rsidR="00803B1B" w:rsidRPr="0082238E" w:rsidRDefault="00803B1B" w:rsidP="00803B1B">
      <w:pPr>
        <w:spacing w:after="0" w:line="240" w:lineRule="auto"/>
        <w:rPr>
          <w:rFonts w:ascii="Times New Roman" w:hAnsi="Times New Roman" w:cs="Times New Roman"/>
          <w:sz w:val="24"/>
          <w:lang w:val="es-ES_tradnl"/>
        </w:rPr>
      </w:pPr>
    </w:p>
    <w:p w14:paraId="6C09FF11" w14:textId="729CC0FB" w:rsidR="00803B1B" w:rsidRPr="0082238E" w:rsidRDefault="00FB7F30" w:rsidP="0073561A">
      <w:pPr>
        <w:pStyle w:val="ListParagraph"/>
        <w:numPr>
          <w:ilvl w:val="0"/>
          <w:numId w:val="2"/>
        </w:numPr>
        <w:spacing w:after="0" w:line="240" w:lineRule="auto"/>
        <w:ind w:left="426" w:hanging="426"/>
        <w:rPr>
          <w:rFonts w:ascii="Times New Roman" w:hAnsi="Times New Roman" w:cs="Times New Roman"/>
          <w:sz w:val="24"/>
          <w:lang w:val="es-ES_tradnl"/>
        </w:rPr>
      </w:pPr>
      <w:r w:rsidRPr="0082238E">
        <w:rPr>
          <w:rFonts w:ascii="Times New Roman" w:hAnsi="Times New Roman" w:cs="Times New Roman"/>
          <w:sz w:val="24"/>
          <w:lang w:val="es-ES_tradnl"/>
        </w:rPr>
        <w:t>NOMBRAMIENTO DEL OFICIAL</w:t>
      </w:r>
      <w:r w:rsidR="0073561A" w:rsidRPr="0082238E">
        <w:rPr>
          <w:rFonts w:ascii="Times New Roman" w:hAnsi="Times New Roman" w:cs="Times New Roman"/>
          <w:sz w:val="24"/>
          <w:lang w:val="es-ES_tradnl"/>
        </w:rPr>
        <w:t xml:space="preserve"> DE MASSHOUSING DESPUÉS DE RECIBIR LA SOLICITUD DEL SOLICITANTE:</w:t>
      </w:r>
    </w:p>
    <w:p w14:paraId="568B2C3B" w14:textId="77777777" w:rsidR="0073561A" w:rsidRPr="0082238E" w:rsidRDefault="0073561A" w:rsidP="0073561A">
      <w:pPr>
        <w:pStyle w:val="ListParagraph"/>
        <w:spacing w:after="0" w:line="240" w:lineRule="auto"/>
        <w:ind w:left="426"/>
        <w:rPr>
          <w:rFonts w:ascii="Times New Roman" w:hAnsi="Times New Roman" w:cs="Times New Roman"/>
          <w:sz w:val="24"/>
          <w:lang w:val="es-ES_tradnl"/>
        </w:rPr>
      </w:pPr>
    </w:p>
    <w:p w14:paraId="342CB36B" w14:textId="4F12CB5F" w:rsidR="0073561A" w:rsidRPr="0082238E" w:rsidRDefault="0073561A" w:rsidP="0073561A">
      <w:pPr>
        <w:pStyle w:val="ListParagraph"/>
        <w:spacing w:after="0" w:line="240" w:lineRule="auto"/>
        <w:ind w:left="426"/>
        <w:rPr>
          <w:rFonts w:ascii="Times New Roman" w:hAnsi="Times New Roman" w:cs="Times New Roman"/>
          <w:sz w:val="24"/>
          <w:lang w:val="es-ES_tradnl"/>
        </w:rPr>
      </w:pPr>
      <w:r w:rsidRPr="0082238E">
        <w:rPr>
          <w:rFonts w:ascii="Times New Roman" w:hAnsi="Times New Roman" w:cs="Times New Roman"/>
          <w:sz w:val="24"/>
          <w:lang w:val="es-ES_tradnl"/>
        </w:rPr>
        <w:t xml:space="preserve">Dentro de </w:t>
      </w:r>
      <w:r w:rsidR="00FB7F30" w:rsidRPr="0082238E">
        <w:rPr>
          <w:rFonts w:ascii="Times New Roman" w:hAnsi="Times New Roman" w:cs="Times New Roman"/>
          <w:sz w:val="24"/>
          <w:lang w:val="es-ES_tradnl"/>
        </w:rPr>
        <w:t xml:space="preserve">los </w:t>
      </w:r>
      <w:r w:rsidRPr="0082238E">
        <w:rPr>
          <w:rFonts w:ascii="Times New Roman" w:hAnsi="Times New Roman" w:cs="Times New Roman"/>
          <w:sz w:val="24"/>
          <w:lang w:val="es-ES_tradnl"/>
        </w:rPr>
        <w:t>tres (3) días hábiles posteriores a la recepción de l</w:t>
      </w:r>
      <w:r w:rsidR="00FB7F30" w:rsidRPr="0082238E">
        <w:rPr>
          <w:rFonts w:ascii="Times New Roman" w:hAnsi="Times New Roman" w:cs="Times New Roman"/>
          <w:sz w:val="24"/>
          <w:lang w:val="es-ES_tradnl"/>
        </w:rPr>
        <w:t xml:space="preserve">a solicitud del solicitante de parte del </w:t>
      </w:r>
      <w:r w:rsidR="004237B2">
        <w:rPr>
          <w:rFonts w:ascii="Times New Roman" w:hAnsi="Times New Roman" w:cs="Times New Roman"/>
          <w:sz w:val="24"/>
          <w:lang w:val="es-ES_tradnl"/>
        </w:rPr>
        <w:t>Agente</w:t>
      </w:r>
      <w:r w:rsidRPr="0082238E">
        <w:rPr>
          <w:rFonts w:ascii="Times New Roman" w:hAnsi="Times New Roman" w:cs="Times New Roman"/>
          <w:sz w:val="24"/>
          <w:lang w:val="es-ES_tradnl"/>
        </w:rPr>
        <w:t>, MassHousi</w:t>
      </w:r>
      <w:r w:rsidR="00FB7F30" w:rsidRPr="0082238E">
        <w:rPr>
          <w:rFonts w:ascii="Times New Roman" w:hAnsi="Times New Roman" w:cs="Times New Roman"/>
          <w:sz w:val="24"/>
          <w:lang w:val="es-ES_tradnl"/>
        </w:rPr>
        <w:t>ng designará un oficial imparcial para la reunión</w:t>
      </w:r>
      <w:r w:rsidR="004237B2">
        <w:rPr>
          <w:rFonts w:ascii="Times New Roman" w:hAnsi="Times New Roman" w:cs="Times New Roman"/>
          <w:sz w:val="24"/>
          <w:lang w:val="es-ES_tradnl"/>
        </w:rPr>
        <w:t xml:space="preserve"> y notificara al Agente</w:t>
      </w:r>
      <w:r w:rsidR="00FB7F30" w:rsidRPr="0082238E">
        <w:rPr>
          <w:rFonts w:ascii="Times New Roman" w:hAnsi="Times New Roman" w:cs="Times New Roman"/>
          <w:sz w:val="24"/>
          <w:lang w:val="es-ES_tradnl"/>
        </w:rPr>
        <w:t xml:space="preserve"> y al solicitante de lo anterior</w:t>
      </w:r>
      <w:r w:rsidRPr="0082238E">
        <w:rPr>
          <w:rFonts w:ascii="Times New Roman" w:hAnsi="Times New Roman" w:cs="Times New Roman"/>
          <w:sz w:val="24"/>
          <w:lang w:val="es-ES_tradnl"/>
        </w:rPr>
        <w:t>, de ser necesario en un formato alterno.</w:t>
      </w:r>
    </w:p>
    <w:p w14:paraId="31EBDD7F" w14:textId="77777777" w:rsidR="0073561A" w:rsidRPr="0082238E" w:rsidRDefault="0073561A" w:rsidP="0073561A">
      <w:pPr>
        <w:spacing w:after="0" w:line="240" w:lineRule="auto"/>
        <w:rPr>
          <w:rFonts w:ascii="Times New Roman" w:hAnsi="Times New Roman" w:cs="Times New Roman"/>
          <w:sz w:val="24"/>
          <w:lang w:val="es-ES_tradnl"/>
        </w:rPr>
      </w:pPr>
    </w:p>
    <w:p w14:paraId="409D31DF" w14:textId="7FC737DD" w:rsidR="0073561A" w:rsidRPr="0082238E" w:rsidRDefault="00FB7F30" w:rsidP="0073561A">
      <w:pPr>
        <w:pStyle w:val="ListParagraph"/>
        <w:numPr>
          <w:ilvl w:val="0"/>
          <w:numId w:val="2"/>
        </w:numPr>
        <w:spacing w:after="0" w:line="240" w:lineRule="auto"/>
        <w:ind w:left="426" w:hanging="426"/>
        <w:rPr>
          <w:rFonts w:ascii="Times New Roman" w:hAnsi="Times New Roman" w:cs="Times New Roman"/>
          <w:sz w:val="24"/>
          <w:lang w:val="es-ES_tradnl"/>
        </w:rPr>
      </w:pPr>
      <w:r w:rsidRPr="0082238E">
        <w:rPr>
          <w:rFonts w:ascii="Times New Roman" w:hAnsi="Times New Roman" w:cs="Times New Roman"/>
          <w:sz w:val="24"/>
          <w:lang w:val="es-ES_tradnl"/>
        </w:rPr>
        <w:t>FIJAR LA REUNIÓN</w:t>
      </w:r>
      <w:r w:rsidR="0073561A" w:rsidRPr="0082238E">
        <w:rPr>
          <w:rFonts w:ascii="Times New Roman" w:hAnsi="Times New Roman" w:cs="Times New Roman"/>
          <w:sz w:val="24"/>
          <w:lang w:val="es-ES_tradnl"/>
        </w:rPr>
        <w:t>:</w:t>
      </w:r>
    </w:p>
    <w:p w14:paraId="698EFE98" w14:textId="77777777" w:rsidR="0073561A" w:rsidRPr="0082238E" w:rsidRDefault="0073561A" w:rsidP="0073561A">
      <w:pPr>
        <w:pStyle w:val="ListParagraph"/>
        <w:spacing w:after="0" w:line="240" w:lineRule="auto"/>
        <w:ind w:left="426"/>
        <w:rPr>
          <w:rFonts w:ascii="Times New Roman" w:hAnsi="Times New Roman" w:cs="Times New Roman"/>
          <w:sz w:val="24"/>
          <w:lang w:val="es-ES_tradnl"/>
        </w:rPr>
      </w:pPr>
    </w:p>
    <w:p w14:paraId="2DC9EB1B" w14:textId="1E1D0CC3" w:rsidR="0073561A" w:rsidRPr="0082238E" w:rsidRDefault="00FB7F30" w:rsidP="0073561A">
      <w:pPr>
        <w:pStyle w:val="ListParagraph"/>
        <w:spacing w:after="0" w:line="240" w:lineRule="auto"/>
        <w:ind w:left="426"/>
        <w:rPr>
          <w:rFonts w:ascii="Times New Roman" w:hAnsi="Times New Roman" w:cs="Times New Roman"/>
          <w:sz w:val="24"/>
          <w:lang w:val="es-ES_tradnl"/>
        </w:rPr>
      </w:pPr>
      <w:r w:rsidRPr="0082238E">
        <w:rPr>
          <w:rFonts w:ascii="Times New Roman" w:hAnsi="Times New Roman" w:cs="Times New Roman"/>
          <w:sz w:val="24"/>
          <w:lang w:val="es-ES_tradnl"/>
        </w:rPr>
        <w:t xml:space="preserve">El oficial de la reunión </w:t>
      </w:r>
      <w:r w:rsidR="0073561A" w:rsidRPr="0082238E">
        <w:rPr>
          <w:rFonts w:ascii="Times New Roman" w:hAnsi="Times New Roman" w:cs="Times New Roman"/>
          <w:sz w:val="24"/>
          <w:lang w:val="es-ES_tradnl"/>
        </w:rPr>
        <w:t xml:space="preserve">establecerá </w:t>
      </w:r>
      <w:r w:rsidRPr="0082238E">
        <w:rPr>
          <w:rFonts w:ascii="Times New Roman" w:hAnsi="Times New Roman" w:cs="Times New Roman"/>
          <w:sz w:val="24"/>
          <w:lang w:val="es-ES_tradnl"/>
        </w:rPr>
        <w:t xml:space="preserve">la </w:t>
      </w:r>
      <w:r w:rsidR="0073561A" w:rsidRPr="0082238E">
        <w:rPr>
          <w:rFonts w:ascii="Times New Roman" w:hAnsi="Times New Roman" w:cs="Times New Roman"/>
          <w:sz w:val="24"/>
          <w:lang w:val="es-ES_tradnl"/>
        </w:rPr>
        <w:t>fecha y</w:t>
      </w:r>
      <w:r w:rsidRPr="0082238E">
        <w:rPr>
          <w:rFonts w:ascii="Times New Roman" w:hAnsi="Times New Roman" w:cs="Times New Roman"/>
          <w:sz w:val="24"/>
          <w:lang w:val="es-ES_tradnl"/>
        </w:rPr>
        <w:t xml:space="preserve"> el</w:t>
      </w:r>
      <w:r w:rsidR="0073561A" w:rsidRPr="0082238E">
        <w:rPr>
          <w:rFonts w:ascii="Times New Roman" w:hAnsi="Times New Roman" w:cs="Times New Roman"/>
          <w:sz w:val="24"/>
          <w:lang w:val="es-ES_tradnl"/>
        </w:rPr>
        <w:t xml:space="preserve"> lugar convenientes para ambas partes p</w:t>
      </w:r>
      <w:r w:rsidRPr="0082238E">
        <w:rPr>
          <w:rFonts w:ascii="Times New Roman" w:hAnsi="Times New Roman" w:cs="Times New Roman"/>
          <w:sz w:val="24"/>
          <w:lang w:val="es-ES_tradnl"/>
        </w:rPr>
        <w:t>ara llevar a cabo la reunión</w:t>
      </w:r>
      <w:r w:rsidR="0073561A" w:rsidRPr="0082238E">
        <w:rPr>
          <w:rFonts w:ascii="Times New Roman" w:hAnsi="Times New Roman" w:cs="Times New Roman"/>
          <w:sz w:val="24"/>
          <w:lang w:val="es-ES_tradnl"/>
        </w:rPr>
        <w:t xml:space="preserve">, bajo ninguna circunstancia la conferencia se llevará a cabo después de veinte (20) días </w:t>
      </w:r>
      <w:r w:rsidR="0056642E" w:rsidRPr="0082238E">
        <w:rPr>
          <w:rFonts w:ascii="Times New Roman" w:hAnsi="Times New Roman" w:cs="Times New Roman"/>
          <w:sz w:val="24"/>
          <w:lang w:val="es-ES_tradnl"/>
        </w:rPr>
        <w:t>posteriores a</w:t>
      </w:r>
      <w:r w:rsidR="003579B9" w:rsidRPr="0082238E">
        <w:rPr>
          <w:rFonts w:ascii="Times New Roman" w:hAnsi="Times New Roman" w:cs="Times New Roman"/>
          <w:sz w:val="24"/>
          <w:lang w:val="es-ES_tradnl"/>
        </w:rPr>
        <w:t xml:space="preserve"> la fecha de la </w:t>
      </w:r>
      <w:r w:rsidR="00F71204" w:rsidRPr="0082238E">
        <w:rPr>
          <w:rFonts w:ascii="Times New Roman" w:hAnsi="Times New Roman" w:cs="Times New Roman"/>
          <w:sz w:val="24"/>
          <w:lang w:val="es-ES_tradnl"/>
        </w:rPr>
        <w:t>notificación</w:t>
      </w:r>
      <w:r w:rsidR="003579B9" w:rsidRPr="0082238E">
        <w:rPr>
          <w:rFonts w:ascii="Times New Roman" w:hAnsi="Times New Roman" w:cs="Times New Roman"/>
          <w:sz w:val="24"/>
          <w:lang w:val="es-ES_tradnl"/>
        </w:rPr>
        <w:t xml:space="preserve"> escrita de rechazo a menos que </w:t>
      </w:r>
      <w:r w:rsidR="0056642E" w:rsidRPr="0082238E">
        <w:rPr>
          <w:rFonts w:ascii="Times New Roman" w:hAnsi="Times New Roman" w:cs="Times New Roman"/>
          <w:sz w:val="24"/>
          <w:lang w:val="es-ES_tradnl"/>
        </w:rPr>
        <w:t xml:space="preserve">se </w:t>
      </w:r>
      <w:r w:rsidR="003579B9" w:rsidRPr="0082238E">
        <w:rPr>
          <w:rFonts w:ascii="Times New Roman" w:hAnsi="Times New Roman" w:cs="Times New Roman"/>
          <w:sz w:val="24"/>
          <w:lang w:val="es-ES_tradnl"/>
        </w:rPr>
        <w:t xml:space="preserve">acuerde lo contrario por el </w:t>
      </w:r>
      <w:r w:rsidR="00F71204" w:rsidRPr="0082238E">
        <w:rPr>
          <w:rFonts w:ascii="Times New Roman" w:hAnsi="Times New Roman" w:cs="Times New Roman"/>
          <w:sz w:val="24"/>
          <w:lang w:val="es-ES_tradnl"/>
        </w:rPr>
        <w:t>solicitante</w:t>
      </w:r>
      <w:r w:rsidR="003579B9" w:rsidRPr="0082238E">
        <w:rPr>
          <w:rFonts w:ascii="Times New Roman" w:hAnsi="Times New Roman" w:cs="Times New Roman"/>
          <w:sz w:val="24"/>
          <w:lang w:val="es-ES_tradnl"/>
        </w:rPr>
        <w:t xml:space="preserve">, el </w:t>
      </w:r>
      <w:r w:rsidR="004237B2">
        <w:rPr>
          <w:rFonts w:ascii="Times New Roman" w:hAnsi="Times New Roman" w:cs="Times New Roman"/>
          <w:sz w:val="24"/>
          <w:lang w:val="es-ES_tradnl"/>
        </w:rPr>
        <w:t>Agente</w:t>
      </w:r>
      <w:r w:rsidR="003579B9" w:rsidRPr="0082238E">
        <w:rPr>
          <w:rFonts w:ascii="Times New Roman" w:hAnsi="Times New Roman" w:cs="Times New Roman"/>
          <w:sz w:val="24"/>
          <w:lang w:val="es-ES_tradnl"/>
        </w:rPr>
        <w:t xml:space="preserve"> y el Asesor General de Ma</w:t>
      </w:r>
      <w:r w:rsidR="00EC5C59">
        <w:rPr>
          <w:rFonts w:ascii="Times New Roman" w:hAnsi="Times New Roman" w:cs="Times New Roman"/>
          <w:sz w:val="24"/>
          <w:lang w:val="es-ES_tradnl"/>
        </w:rPr>
        <w:t xml:space="preserve">ssHousing. El Agente </w:t>
      </w:r>
      <w:r w:rsidR="003579B9" w:rsidRPr="0082238E">
        <w:rPr>
          <w:rFonts w:ascii="Times New Roman" w:hAnsi="Times New Roman" w:cs="Times New Roman"/>
          <w:sz w:val="24"/>
          <w:lang w:val="es-ES_tradnl"/>
        </w:rPr>
        <w:t>deber</w:t>
      </w:r>
      <w:r w:rsidR="0056642E" w:rsidRPr="0082238E">
        <w:rPr>
          <w:rFonts w:ascii="Times New Roman" w:hAnsi="Times New Roman" w:cs="Times New Roman"/>
          <w:sz w:val="24"/>
          <w:lang w:val="es-ES_tradnl"/>
        </w:rPr>
        <w:t>á realizar cualquier arreglo</w:t>
      </w:r>
      <w:r w:rsidR="003579B9" w:rsidRPr="0082238E">
        <w:rPr>
          <w:rFonts w:ascii="Times New Roman" w:hAnsi="Times New Roman" w:cs="Times New Roman"/>
          <w:sz w:val="24"/>
          <w:lang w:val="es-ES_tradnl"/>
        </w:rPr>
        <w:t xml:space="preserve"> </w:t>
      </w:r>
      <w:r w:rsidR="00F71204" w:rsidRPr="0082238E">
        <w:rPr>
          <w:rFonts w:ascii="Times New Roman" w:hAnsi="Times New Roman" w:cs="Times New Roman"/>
          <w:sz w:val="24"/>
          <w:lang w:val="es-ES_tradnl"/>
        </w:rPr>
        <w:t>razonable</w:t>
      </w:r>
      <w:r w:rsidR="003579B9" w:rsidRPr="0082238E">
        <w:rPr>
          <w:rFonts w:ascii="Times New Roman" w:hAnsi="Times New Roman" w:cs="Times New Roman"/>
          <w:sz w:val="24"/>
          <w:lang w:val="es-ES_tradnl"/>
        </w:rPr>
        <w:t xml:space="preserve"> necesario, tales como un </w:t>
      </w:r>
      <w:r w:rsidR="00F71204" w:rsidRPr="0082238E">
        <w:rPr>
          <w:rFonts w:ascii="Times New Roman" w:hAnsi="Times New Roman" w:cs="Times New Roman"/>
          <w:sz w:val="24"/>
          <w:lang w:val="es-ES_tradnl"/>
        </w:rPr>
        <w:t>intérprete</w:t>
      </w:r>
      <w:r w:rsidR="003579B9" w:rsidRPr="0082238E">
        <w:rPr>
          <w:rFonts w:ascii="Times New Roman" w:hAnsi="Times New Roman" w:cs="Times New Roman"/>
          <w:sz w:val="24"/>
          <w:lang w:val="es-ES_tradnl"/>
        </w:rPr>
        <w:t xml:space="preserve"> de lenguaje de señas. La inasistencia </w:t>
      </w:r>
      <w:r w:rsidR="0056642E" w:rsidRPr="0082238E">
        <w:rPr>
          <w:rFonts w:ascii="Times New Roman" w:hAnsi="Times New Roman" w:cs="Times New Roman"/>
          <w:sz w:val="24"/>
          <w:lang w:val="es-ES_tradnl"/>
        </w:rPr>
        <w:t>del solicitante a la reunión</w:t>
      </w:r>
      <w:r w:rsidR="003579B9" w:rsidRPr="0082238E">
        <w:rPr>
          <w:rFonts w:ascii="Times New Roman" w:hAnsi="Times New Roman" w:cs="Times New Roman"/>
          <w:sz w:val="24"/>
          <w:lang w:val="es-ES_tradnl"/>
        </w:rPr>
        <w:t xml:space="preserve"> agendada </w:t>
      </w:r>
      <w:r w:rsidR="0056642E" w:rsidRPr="0082238E">
        <w:rPr>
          <w:rFonts w:ascii="Times New Roman" w:hAnsi="Times New Roman" w:cs="Times New Roman"/>
          <w:sz w:val="24"/>
          <w:lang w:val="es-ES_tradnl"/>
        </w:rPr>
        <w:t xml:space="preserve">en la fecha y  hora estipulada dará como resultado la decisión de mantener el rechazo </w:t>
      </w:r>
      <w:r w:rsidR="003579B9" w:rsidRPr="0082238E">
        <w:rPr>
          <w:rFonts w:ascii="Times New Roman" w:hAnsi="Times New Roman" w:cs="Times New Roman"/>
          <w:sz w:val="24"/>
          <w:lang w:val="es-ES_tradnl"/>
        </w:rPr>
        <w:t xml:space="preserve">del </w:t>
      </w:r>
      <w:r w:rsidR="00EC5C59">
        <w:rPr>
          <w:rFonts w:ascii="Times New Roman" w:hAnsi="Times New Roman" w:cs="Times New Roman"/>
          <w:sz w:val="24"/>
          <w:lang w:val="es-ES_tradnl"/>
        </w:rPr>
        <w:t>Agente</w:t>
      </w:r>
      <w:r w:rsidR="0056642E" w:rsidRPr="0082238E">
        <w:rPr>
          <w:rFonts w:ascii="Times New Roman" w:hAnsi="Times New Roman" w:cs="Times New Roman"/>
          <w:sz w:val="24"/>
          <w:lang w:val="es-ES_tradnl"/>
        </w:rPr>
        <w:t xml:space="preserve"> a la</w:t>
      </w:r>
      <w:r w:rsidR="003579B9" w:rsidRPr="0082238E">
        <w:rPr>
          <w:rFonts w:ascii="Times New Roman" w:hAnsi="Times New Roman" w:cs="Times New Roman"/>
          <w:sz w:val="24"/>
          <w:lang w:val="es-ES_tradnl"/>
        </w:rPr>
        <w:t xml:space="preserve"> solicitud</w:t>
      </w:r>
      <w:r w:rsidR="0056642E" w:rsidRPr="0082238E">
        <w:rPr>
          <w:rFonts w:ascii="Times New Roman" w:hAnsi="Times New Roman" w:cs="Times New Roman"/>
          <w:sz w:val="24"/>
          <w:lang w:val="es-ES_tradnl"/>
        </w:rPr>
        <w:t xml:space="preserve"> en cuestión</w:t>
      </w:r>
      <w:r w:rsidR="003579B9" w:rsidRPr="0082238E">
        <w:rPr>
          <w:rFonts w:ascii="Times New Roman" w:hAnsi="Times New Roman" w:cs="Times New Roman"/>
          <w:sz w:val="24"/>
          <w:lang w:val="es-ES_tradnl"/>
        </w:rPr>
        <w:t>.</w:t>
      </w:r>
    </w:p>
    <w:p w14:paraId="364D3523" w14:textId="77777777" w:rsidR="003579B9" w:rsidRPr="0082238E" w:rsidRDefault="003579B9" w:rsidP="0073561A">
      <w:pPr>
        <w:pStyle w:val="ListParagraph"/>
        <w:spacing w:after="0" w:line="240" w:lineRule="auto"/>
        <w:ind w:left="426"/>
        <w:rPr>
          <w:rFonts w:ascii="Times New Roman" w:hAnsi="Times New Roman" w:cs="Times New Roman"/>
          <w:sz w:val="24"/>
          <w:lang w:val="es-ES_tradnl"/>
        </w:rPr>
      </w:pPr>
    </w:p>
    <w:p w14:paraId="4AFC60BF" w14:textId="77777777" w:rsidR="003579B9" w:rsidRPr="0082238E" w:rsidRDefault="003579B9" w:rsidP="0073561A">
      <w:pPr>
        <w:pStyle w:val="ListParagraph"/>
        <w:spacing w:after="0" w:line="240" w:lineRule="auto"/>
        <w:ind w:left="426"/>
        <w:rPr>
          <w:rFonts w:ascii="Times New Roman" w:hAnsi="Times New Roman" w:cs="Times New Roman"/>
          <w:sz w:val="24"/>
          <w:lang w:val="es-ES_tradnl"/>
        </w:rPr>
      </w:pPr>
    </w:p>
    <w:p w14:paraId="4F1861D8" w14:textId="77777777" w:rsidR="003579B9" w:rsidRPr="0082238E" w:rsidRDefault="003579B9" w:rsidP="0073561A">
      <w:pPr>
        <w:pStyle w:val="ListParagraph"/>
        <w:spacing w:after="0" w:line="240" w:lineRule="auto"/>
        <w:ind w:left="426"/>
        <w:rPr>
          <w:rFonts w:ascii="Times New Roman" w:hAnsi="Times New Roman" w:cs="Times New Roman"/>
          <w:sz w:val="24"/>
          <w:lang w:val="es-ES_tradnl"/>
        </w:rPr>
      </w:pPr>
    </w:p>
    <w:p w14:paraId="756E68DE" w14:textId="77777777" w:rsidR="003579B9" w:rsidRPr="0082238E" w:rsidRDefault="003579B9" w:rsidP="0073561A">
      <w:pPr>
        <w:pStyle w:val="ListParagraph"/>
        <w:spacing w:after="0" w:line="240" w:lineRule="auto"/>
        <w:ind w:left="426"/>
        <w:rPr>
          <w:rFonts w:ascii="Times New Roman" w:hAnsi="Times New Roman" w:cs="Times New Roman"/>
          <w:sz w:val="24"/>
          <w:lang w:val="es-ES_tradnl"/>
        </w:rPr>
      </w:pPr>
    </w:p>
    <w:p w14:paraId="27B9FED7" w14:textId="77777777" w:rsidR="003579B9" w:rsidRPr="0082238E" w:rsidRDefault="003579B9" w:rsidP="0073561A">
      <w:pPr>
        <w:pStyle w:val="ListParagraph"/>
        <w:spacing w:after="0" w:line="240" w:lineRule="auto"/>
        <w:ind w:left="426"/>
        <w:rPr>
          <w:rFonts w:ascii="Times New Roman" w:hAnsi="Times New Roman" w:cs="Times New Roman"/>
          <w:sz w:val="24"/>
          <w:lang w:val="es-ES_tradnl"/>
        </w:rPr>
      </w:pPr>
    </w:p>
    <w:p w14:paraId="2572510E" w14:textId="77777777" w:rsidR="003579B9" w:rsidRPr="0082238E" w:rsidRDefault="003579B9" w:rsidP="0073561A">
      <w:pPr>
        <w:pStyle w:val="ListParagraph"/>
        <w:spacing w:after="0" w:line="240" w:lineRule="auto"/>
        <w:ind w:left="426"/>
        <w:rPr>
          <w:rFonts w:ascii="Times New Roman" w:hAnsi="Times New Roman" w:cs="Times New Roman"/>
          <w:sz w:val="24"/>
          <w:lang w:val="es-ES_tradnl"/>
        </w:rPr>
      </w:pPr>
    </w:p>
    <w:p w14:paraId="2D9C3C7C" w14:textId="77777777" w:rsidR="003579B9" w:rsidRPr="0082238E" w:rsidRDefault="003579B9" w:rsidP="0073561A">
      <w:pPr>
        <w:pStyle w:val="ListParagraph"/>
        <w:spacing w:after="0" w:line="240" w:lineRule="auto"/>
        <w:ind w:left="426"/>
        <w:rPr>
          <w:rFonts w:ascii="Times New Roman" w:hAnsi="Times New Roman" w:cs="Times New Roman"/>
          <w:sz w:val="24"/>
          <w:lang w:val="es-ES_tradnl"/>
        </w:rPr>
      </w:pPr>
    </w:p>
    <w:p w14:paraId="5DC935F0" w14:textId="77777777" w:rsidR="003579B9" w:rsidRPr="0082238E" w:rsidRDefault="003579B9" w:rsidP="0073561A">
      <w:pPr>
        <w:pStyle w:val="ListParagraph"/>
        <w:spacing w:after="0" w:line="240" w:lineRule="auto"/>
        <w:ind w:left="426"/>
        <w:rPr>
          <w:rFonts w:ascii="Times New Roman" w:hAnsi="Times New Roman" w:cs="Times New Roman"/>
          <w:sz w:val="24"/>
          <w:lang w:val="es-ES_tradnl"/>
        </w:rPr>
      </w:pPr>
    </w:p>
    <w:p w14:paraId="0B2730AD" w14:textId="5B5AD77E" w:rsidR="003579B9" w:rsidRPr="0082238E" w:rsidRDefault="00EB2DE5" w:rsidP="003579B9">
      <w:pPr>
        <w:pStyle w:val="ListParagraph"/>
        <w:numPr>
          <w:ilvl w:val="0"/>
          <w:numId w:val="2"/>
        </w:numPr>
        <w:spacing w:after="0" w:line="240" w:lineRule="auto"/>
        <w:ind w:left="426" w:hanging="426"/>
        <w:rPr>
          <w:rFonts w:ascii="Times New Roman" w:hAnsi="Times New Roman" w:cs="Times New Roman"/>
          <w:sz w:val="24"/>
          <w:lang w:val="es-ES_tradnl"/>
        </w:rPr>
      </w:pPr>
      <w:r w:rsidRPr="0082238E">
        <w:rPr>
          <w:rFonts w:ascii="Times New Roman" w:hAnsi="Times New Roman" w:cs="Times New Roman"/>
          <w:sz w:val="24"/>
          <w:lang w:val="es-ES_tradnl"/>
        </w:rPr>
        <w:t>LA REUNIÓN</w:t>
      </w:r>
      <w:r w:rsidR="003579B9" w:rsidRPr="0082238E">
        <w:rPr>
          <w:rFonts w:ascii="Times New Roman" w:hAnsi="Times New Roman" w:cs="Times New Roman"/>
          <w:sz w:val="24"/>
          <w:lang w:val="es-ES_tradnl"/>
        </w:rPr>
        <w:t>:</w:t>
      </w:r>
    </w:p>
    <w:p w14:paraId="79831351" w14:textId="77777777" w:rsidR="003579B9" w:rsidRPr="0082238E" w:rsidRDefault="003579B9" w:rsidP="003579B9">
      <w:pPr>
        <w:pStyle w:val="ListParagraph"/>
        <w:spacing w:after="0" w:line="240" w:lineRule="auto"/>
        <w:ind w:left="426"/>
        <w:rPr>
          <w:rFonts w:ascii="Times New Roman" w:hAnsi="Times New Roman" w:cs="Times New Roman"/>
          <w:sz w:val="24"/>
          <w:lang w:val="es-ES_tradnl"/>
        </w:rPr>
      </w:pPr>
    </w:p>
    <w:p w14:paraId="34890CA7" w14:textId="41EDF347" w:rsidR="003579B9" w:rsidRPr="0082238E" w:rsidRDefault="00EB2DE5" w:rsidP="003579B9">
      <w:pPr>
        <w:pStyle w:val="ListParagraph"/>
        <w:spacing w:after="0" w:line="240" w:lineRule="auto"/>
        <w:ind w:left="426"/>
        <w:rPr>
          <w:rFonts w:ascii="Times New Roman" w:hAnsi="Times New Roman" w:cs="Times New Roman"/>
          <w:sz w:val="24"/>
          <w:lang w:val="es-ES_tradnl"/>
        </w:rPr>
      </w:pPr>
      <w:r w:rsidRPr="0082238E">
        <w:rPr>
          <w:rFonts w:ascii="Times New Roman" w:hAnsi="Times New Roman" w:cs="Times New Roman"/>
          <w:sz w:val="24"/>
          <w:lang w:val="es-ES_tradnl"/>
        </w:rPr>
        <w:t>La reunión</w:t>
      </w:r>
      <w:r w:rsidR="003579B9" w:rsidRPr="0082238E">
        <w:rPr>
          <w:rFonts w:ascii="Times New Roman" w:hAnsi="Times New Roman" w:cs="Times New Roman"/>
          <w:sz w:val="24"/>
          <w:lang w:val="es-ES_tradnl"/>
        </w:rPr>
        <w:t xml:space="preserve"> es un procedimiento informal previsto para determinar si</w:t>
      </w:r>
      <w:r w:rsidR="00EC5C59">
        <w:rPr>
          <w:rFonts w:ascii="Times New Roman" w:hAnsi="Times New Roman" w:cs="Times New Roman"/>
          <w:sz w:val="24"/>
          <w:lang w:val="es-ES_tradnl"/>
        </w:rPr>
        <w:t xml:space="preserve"> el rechazo del Agente</w:t>
      </w:r>
      <w:r w:rsidRPr="0082238E">
        <w:rPr>
          <w:rFonts w:ascii="Times New Roman" w:hAnsi="Times New Roman" w:cs="Times New Roman"/>
          <w:sz w:val="24"/>
          <w:lang w:val="es-ES_tradnl"/>
        </w:rPr>
        <w:t xml:space="preserve"> a</w:t>
      </w:r>
      <w:r w:rsidR="003579B9" w:rsidRPr="0082238E">
        <w:rPr>
          <w:rFonts w:ascii="Times New Roman" w:hAnsi="Times New Roman" w:cs="Times New Roman"/>
          <w:sz w:val="24"/>
          <w:lang w:val="es-ES_tradnl"/>
        </w:rPr>
        <w:t xml:space="preserve"> una solicitud o reclasificación de una selección prioritaria del solicitante es razonable en virtud de la evidenc</w:t>
      </w:r>
      <w:r w:rsidRPr="0082238E">
        <w:rPr>
          <w:rFonts w:ascii="Times New Roman" w:hAnsi="Times New Roman" w:cs="Times New Roman"/>
          <w:sz w:val="24"/>
          <w:lang w:val="es-ES_tradnl"/>
        </w:rPr>
        <w:t>ia presentada. En la reunión</w:t>
      </w:r>
      <w:r w:rsidR="003579B9" w:rsidRPr="0082238E">
        <w:rPr>
          <w:rFonts w:ascii="Times New Roman" w:hAnsi="Times New Roman" w:cs="Times New Roman"/>
          <w:sz w:val="24"/>
          <w:lang w:val="es-ES_tradnl"/>
        </w:rPr>
        <w:t>, es r</w:t>
      </w:r>
      <w:r w:rsidR="00EC5C59">
        <w:rPr>
          <w:rFonts w:ascii="Times New Roman" w:hAnsi="Times New Roman" w:cs="Times New Roman"/>
          <w:sz w:val="24"/>
          <w:lang w:val="es-ES_tradnl"/>
        </w:rPr>
        <w:t>esponsabilidad del Agente</w:t>
      </w:r>
      <w:r w:rsidR="003579B9" w:rsidRPr="0082238E">
        <w:rPr>
          <w:rFonts w:ascii="Times New Roman" w:hAnsi="Times New Roman" w:cs="Times New Roman"/>
          <w:sz w:val="24"/>
          <w:lang w:val="es-ES_tradnl"/>
        </w:rPr>
        <w:t xml:space="preserve"> el presentar la evidencia que apoye su decisión, sin embargo las reglas de evidencia aplicables en un tribun</w:t>
      </w:r>
      <w:r w:rsidRPr="0082238E">
        <w:rPr>
          <w:rFonts w:ascii="Times New Roman" w:hAnsi="Times New Roman" w:cs="Times New Roman"/>
          <w:sz w:val="24"/>
          <w:lang w:val="es-ES_tradnl"/>
        </w:rPr>
        <w:t>al de justic</w:t>
      </w:r>
      <w:r w:rsidR="00EC5C59">
        <w:rPr>
          <w:rFonts w:ascii="Times New Roman" w:hAnsi="Times New Roman" w:cs="Times New Roman"/>
          <w:sz w:val="24"/>
          <w:lang w:val="es-ES_tradnl"/>
        </w:rPr>
        <w:t>ia no aplican. Tanto el Agente</w:t>
      </w:r>
      <w:r w:rsidRPr="0082238E">
        <w:rPr>
          <w:rFonts w:ascii="Times New Roman" w:hAnsi="Times New Roman" w:cs="Times New Roman"/>
          <w:sz w:val="24"/>
          <w:lang w:val="es-ES_tradnl"/>
        </w:rPr>
        <w:t xml:space="preserve"> como </w:t>
      </w:r>
      <w:r w:rsidR="003579B9" w:rsidRPr="0082238E">
        <w:rPr>
          <w:rFonts w:ascii="Times New Roman" w:hAnsi="Times New Roman" w:cs="Times New Roman"/>
          <w:sz w:val="24"/>
          <w:lang w:val="es-ES_tradnl"/>
        </w:rPr>
        <w:t>el solicitante tienen permitido, sin ser requisito, el tener un representante o abogado presente durante el</w:t>
      </w:r>
      <w:r w:rsidRPr="0082238E">
        <w:rPr>
          <w:rFonts w:ascii="Times New Roman" w:hAnsi="Times New Roman" w:cs="Times New Roman"/>
          <w:sz w:val="24"/>
          <w:lang w:val="es-ES_tradnl"/>
        </w:rPr>
        <w:t xml:space="preserve"> procedimiento de la reunión</w:t>
      </w:r>
      <w:r w:rsidR="003579B9" w:rsidRPr="0082238E">
        <w:rPr>
          <w:rFonts w:ascii="Times New Roman" w:hAnsi="Times New Roman" w:cs="Times New Roman"/>
          <w:sz w:val="24"/>
          <w:lang w:val="es-ES_tradnl"/>
        </w:rPr>
        <w:t xml:space="preserve">. En general, los </w:t>
      </w:r>
      <w:r w:rsidRPr="0082238E">
        <w:rPr>
          <w:rFonts w:ascii="Times New Roman" w:hAnsi="Times New Roman" w:cs="Times New Roman"/>
          <w:sz w:val="24"/>
          <w:lang w:val="es-ES_tradnl"/>
        </w:rPr>
        <w:t>procedimientos de las reuniones</w:t>
      </w:r>
      <w:r w:rsidR="00BF63AA" w:rsidRPr="0082238E">
        <w:rPr>
          <w:rFonts w:ascii="Times New Roman" w:hAnsi="Times New Roman" w:cs="Times New Roman"/>
          <w:sz w:val="24"/>
          <w:lang w:val="es-ES_tradnl"/>
        </w:rPr>
        <w:t xml:space="preserve"> se limitarán a</w:t>
      </w:r>
      <w:r w:rsidR="003579B9" w:rsidRPr="0082238E">
        <w:rPr>
          <w:rFonts w:ascii="Times New Roman" w:hAnsi="Times New Roman" w:cs="Times New Roman"/>
          <w:sz w:val="24"/>
          <w:lang w:val="es-ES_tradnl"/>
        </w:rPr>
        <w:t xml:space="preserve"> media</w:t>
      </w:r>
      <w:r w:rsidR="00BF63AA" w:rsidRPr="0082238E">
        <w:rPr>
          <w:rFonts w:ascii="Times New Roman" w:hAnsi="Times New Roman" w:cs="Times New Roman"/>
          <w:sz w:val="24"/>
          <w:lang w:val="es-ES_tradnl"/>
        </w:rPr>
        <w:t xml:space="preserve"> hora</w:t>
      </w:r>
      <w:r w:rsidR="003579B9" w:rsidRPr="0082238E">
        <w:rPr>
          <w:rFonts w:ascii="Times New Roman" w:hAnsi="Times New Roman" w:cs="Times New Roman"/>
          <w:sz w:val="24"/>
          <w:lang w:val="es-ES_tradnl"/>
        </w:rPr>
        <w:t xml:space="preserve"> de duración y cada parte deberá prepararse para presentar su caso dentro del tiempo estipulado.</w:t>
      </w:r>
    </w:p>
    <w:p w14:paraId="08B730D2" w14:textId="77777777" w:rsidR="003579B9" w:rsidRPr="0082238E" w:rsidRDefault="003579B9" w:rsidP="003579B9">
      <w:pPr>
        <w:spacing w:after="0" w:line="240" w:lineRule="auto"/>
        <w:rPr>
          <w:rFonts w:ascii="Times New Roman" w:hAnsi="Times New Roman" w:cs="Times New Roman"/>
          <w:sz w:val="24"/>
          <w:lang w:val="es-ES_tradnl"/>
        </w:rPr>
      </w:pPr>
    </w:p>
    <w:p w14:paraId="76D8AD12" w14:textId="06D81B16" w:rsidR="003579B9" w:rsidRPr="0082238E" w:rsidRDefault="003579B9" w:rsidP="003579B9">
      <w:pPr>
        <w:pStyle w:val="ListParagraph"/>
        <w:numPr>
          <w:ilvl w:val="0"/>
          <w:numId w:val="2"/>
        </w:numPr>
        <w:spacing w:after="0" w:line="240" w:lineRule="auto"/>
        <w:ind w:left="426" w:hanging="426"/>
        <w:rPr>
          <w:rFonts w:ascii="Times New Roman" w:hAnsi="Times New Roman" w:cs="Times New Roman"/>
          <w:sz w:val="24"/>
          <w:lang w:val="es-ES_tradnl"/>
        </w:rPr>
      </w:pPr>
      <w:r w:rsidRPr="0082238E">
        <w:rPr>
          <w:rFonts w:ascii="Times New Roman" w:hAnsi="Times New Roman" w:cs="Times New Roman"/>
          <w:sz w:val="24"/>
          <w:lang w:val="es-ES_tradnl"/>
        </w:rPr>
        <w:t>LA DEC</w:t>
      </w:r>
      <w:r w:rsidR="008F1243" w:rsidRPr="0082238E">
        <w:rPr>
          <w:rFonts w:ascii="Times New Roman" w:hAnsi="Times New Roman" w:cs="Times New Roman"/>
          <w:sz w:val="24"/>
          <w:lang w:val="es-ES_tradnl"/>
        </w:rPr>
        <w:t>ISIÓN DEL OFICIAL DE LA REUNIÓN</w:t>
      </w:r>
    </w:p>
    <w:p w14:paraId="717481FF" w14:textId="77777777" w:rsidR="003579B9" w:rsidRPr="0082238E" w:rsidRDefault="003579B9" w:rsidP="003579B9">
      <w:pPr>
        <w:pStyle w:val="ListParagraph"/>
        <w:spacing w:after="0" w:line="240" w:lineRule="auto"/>
        <w:ind w:left="426"/>
        <w:rPr>
          <w:rFonts w:ascii="Times New Roman" w:hAnsi="Times New Roman" w:cs="Times New Roman"/>
          <w:sz w:val="24"/>
          <w:lang w:val="es-ES_tradnl"/>
        </w:rPr>
      </w:pPr>
    </w:p>
    <w:p w14:paraId="1DAC1A96" w14:textId="1305DF81" w:rsidR="003579B9" w:rsidRPr="0082238E" w:rsidRDefault="00143C1A" w:rsidP="003579B9">
      <w:pPr>
        <w:pStyle w:val="ListParagraph"/>
        <w:spacing w:after="0" w:line="240" w:lineRule="auto"/>
        <w:ind w:left="426"/>
        <w:rPr>
          <w:rFonts w:ascii="Times New Roman" w:hAnsi="Times New Roman" w:cs="Times New Roman"/>
          <w:sz w:val="24"/>
          <w:lang w:val="es-ES_tradnl"/>
        </w:rPr>
      </w:pPr>
      <w:r w:rsidRPr="0082238E">
        <w:rPr>
          <w:rFonts w:ascii="Times New Roman" w:hAnsi="Times New Roman" w:cs="Times New Roman"/>
          <w:sz w:val="24"/>
          <w:lang w:val="es-ES_tradnl"/>
        </w:rPr>
        <w:t>El oficial de la reunión</w:t>
      </w:r>
      <w:r w:rsidR="003579B9" w:rsidRPr="0082238E">
        <w:rPr>
          <w:rFonts w:ascii="Times New Roman" w:hAnsi="Times New Roman" w:cs="Times New Roman"/>
          <w:sz w:val="24"/>
          <w:lang w:val="es-ES_tradnl"/>
        </w:rPr>
        <w:t xml:space="preserve"> debe </w:t>
      </w:r>
      <w:r w:rsidR="00F71204" w:rsidRPr="0082238E">
        <w:rPr>
          <w:rFonts w:ascii="Times New Roman" w:hAnsi="Times New Roman" w:cs="Times New Roman"/>
          <w:sz w:val="24"/>
          <w:lang w:val="es-ES_tradnl"/>
        </w:rPr>
        <w:t>determinar</w:t>
      </w:r>
      <w:r w:rsidR="00EC5C59">
        <w:rPr>
          <w:rFonts w:ascii="Times New Roman" w:hAnsi="Times New Roman" w:cs="Times New Roman"/>
          <w:sz w:val="24"/>
          <w:lang w:val="es-ES_tradnl"/>
        </w:rPr>
        <w:t xml:space="preserve"> si el Agente</w:t>
      </w:r>
      <w:r w:rsidRPr="0082238E">
        <w:rPr>
          <w:rFonts w:ascii="Times New Roman" w:hAnsi="Times New Roman" w:cs="Times New Roman"/>
          <w:sz w:val="24"/>
          <w:lang w:val="es-ES_tradnl"/>
        </w:rPr>
        <w:t xml:space="preserve"> razonablemente</w:t>
      </w:r>
      <w:r w:rsidR="003579B9" w:rsidRPr="0082238E">
        <w:rPr>
          <w:rFonts w:ascii="Times New Roman" w:hAnsi="Times New Roman" w:cs="Times New Roman"/>
          <w:sz w:val="24"/>
          <w:lang w:val="es-ES_tradnl"/>
        </w:rPr>
        <w:t xml:space="preserve"> rechazó o reclasificó al solicitante de </w:t>
      </w:r>
      <w:r w:rsidR="00F71204" w:rsidRPr="0082238E">
        <w:rPr>
          <w:rFonts w:ascii="Times New Roman" w:hAnsi="Times New Roman" w:cs="Times New Roman"/>
          <w:sz w:val="24"/>
          <w:lang w:val="es-ES_tradnl"/>
        </w:rPr>
        <w:t>acuerdo</w:t>
      </w:r>
      <w:r w:rsidR="003579B9" w:rsidRPr="0082238E">
        <w:rPr>
          <w:rFonts w:ascii="Times New Roman" w:hAnsi="Times New Roman" w:cs="Times New Roman"/>
          <w:sz w:val="24"/>
          <w:lang w:val="es-ES_tradnl"/>
        </w:rPr>
        <w:t xml:space="preserve"> con los criterios de selección, los requisitos del programa y/o las políticas de MassHousing. La dec</w:t>
      </w:r>
      <w:r w:rsidRPr="0082238E">
        <w:rPr>
          <w:rFonts w:ascii="Times New Roman" w:hAnsi="Times New Roman" w:cs="Times New Roman"/>
          <w:sz w:val="24"/>
          <w:lang w:val="es-ES_tradnl"/>
        </w:rPr>
        <w:t>isión del oficial de la reunión</w:t>
      </w:r>
      <w:r w:rsidR="003579B9" w:rsidRPr="0082238E">
        <w:rPr>
          <w:rFonts w:ascii="Times New Roman" w:hAnsi="Times New Roman" w:cs="Times New Roman"/>
          <w:sz w:val="24"/>
          <w:lang w:val="es-ES_tradnl"/>
        </w:rPr>
        <w:t xml:space="preserve"> deberá ser por escrito y, de ser necesario, en un formato alterno, debe llevar la fecha y </w:t>
      </w:r>
      <w:r w:rsidR="00024B84" w:rsidRPr="0082238E">
        <w:rPr>
          <w:rFonts w:ascii="Times New Roman" w:hAnsi="Times New Roman" w:cs="Times New Roman"/>
          <w:sz w:val="24"/>
          <w:lang w:val="es-ES_tradnl"/>
        </w:rPr>
        <w:t>deberá declarar las conclusiones de hecho y la base de su decisión. A menos que ambas partes acuerden lo cont</w:t>
      </w:r>
      <w:r w:rsidRPr="0082238E">
        <w:rPr>
          <w:rFonts w:ascii="Times New Roman" w:hAnsi="Times New Roman" w:cs="Times New Roman"/>
          <w:sz w:val="24"/>
          <w:lang w:val="es-ES_tradnl"/>
        </w:rPr>
        <w:t>rario, el oficial de la reunión</w:t>
      </w:r>
      <w:r w:rsidR="00024B84" w:rsidRPr="0082238E">
        <w:rPr>
          <w:rFonts w:ascii="Times New Roman" w:hAnsi="Times New Roman" w:cs="Times New Roman"/>
          <w:sz w:val="24"/>
          <w:lang w:val="es-ES_tradnl"/>
        </w:rPr>
        <w:t xml:space="preserve"> deberá considerar solamente la eviden</w:t>
      </w:r>
      <w:r w:rsidR="00AD1A1C" w:rsidRPr="0082238E">
        <w:rPr>
          <w:rFonts w:ascii="Times New Roman" w:hAnsi="Times New Roman" w:cs="Times New Roman"/>
          <w:sz w:val="24"/>
          <w:lang w:val="es-ES_tradnl"/>
        </w:rPr>
        <w:t>cia presentada en dicha reunión</w:t>
      </w:r>
      <w:r w:rsidR="00024B84" w:rsidRPr="0082238E">
        <w:rPr>
          <w:rFonts w:ascii="Times New Roman" w:hAnsi="Times New Roman" w:cs="Times New Roman"/>
          <w:sz w:val="24"/>
          <w:lang w:val="es-ES_tradnl"/>
        </w:rPr>
        <w:t>. Se enviará una copia de la dec</w:t>
      </w:r>
      <w:r w:rsidR="00AD1A1C" w:rsidRPr="0082238E">
        <w:rPr>
          <w:rFonts w:ascii="Times New Roman" w:hAnsi="Times New Roman" w:cs="Times New Roman"/>
          <w:sz w:val="24"/>
          <w:lang w:val="es-ES_tradnl"/>
        </w:rPr>
        <w:t>isión del oficial</w:t>
      </w:r>
      <w:r w:rsidR="00024B84" w:rsidRPr="0082238E">
        <w:rPr>
          <w:rFonts w:ascii="Times New Roman" w:hAnsi="Times New Roman" w:cs="Times New Roman"/>
          <w:sz w:val="24"/>
          <w:lang w:val="es-ES_tradnl"/>
        </w:rPr>
        <w:t xml:space="preserve"> dentro de </w:t>
      </w:r>
      <w:r w:rsidR="00AD1A1C" w:rsidRPr="0082238E">
        <w:rPr>
          <w:rFonts w:ascii="Times New Roman" w:hAnsi="Times New Roman" w:cs="Times New Roman"/>
          <w:sz w:val="24"/>
          <w:lang w:val="es-ES_tradnl"/>
        </w:rPr>
        <w:t xml:space="preserve">los </w:t>
      </w:r>
      <w:r w:rsidR="00024B84" w:rsidRPr="0082238E">
        <w:rPr>
          <w:rFonts w:ascii="Times New Roman" w:hAnsi="Times New Roman" w:cs="Times New Roman"/>
          <w:sz w:val="24"/>
          <w:lang w:val="es-ES_tradnl"/>
        </w:rPr>
        <w:t>cinco (5) días hábi</w:t>
      </w:r>
      <w:r w:rsidR="00AD1A1C" w:rsidRPr="0082238E">
        <w:rPr>
          <w:rFonts w:ascii="Times New Roman" w:hAnsi="Times New Roman" w:cs="Times New Roman"/>
          <w:sz w:val="24"/>
          <w:lang w:val="es-ES_tradnl"/>
        </w:rPr>
        <w:t>les posteriores a la reunión</w:t>
      </w:r>
      <w:r w:rsidR="00EC5C59">
        <w:rPr>
          <w:rFonts w:ascii="Times New Roman" w:hAnsi="Times New Roman" w:cs="Times New Roman"/>
          <w:sz w:val="24"/>
          <w:lang w:val="es-ES_tradnl"/>
        </w:rPr>
        <w:t xml:space="preserve"> al Agente</w:t>
      </w:r>
      <w:r w:rsidR="00024B84" w:rsidRPr="0082238E">
        <w:rPr>
          <w:rFonts w:ascii="Times New Roman" w:hAnsi="Times New Roman" w:cs="Times New Roman"/>
          <w:sz w:val="24"/>
          <w:lang w:val="es-ES_tradnl"/>
        </w:rPr>
        <w:t xml:space="preserve"> y al solicitante.</w:t>
      </w:r>
    </w:p>
    <w:p w14:paraId="6E84A536" w14:textId="77777777" w:rsidR="00024B84" w:rsidRPr="0082238E" w:rsidRDefault="00024B84" w:rsidP="00024B84">
      <w:pPr>
        <w:spacing w:after="0" w:line="240" w:lineRule="auto"/>
        <w:rPr>
          <w:rFonts w:ascii="Times New Roman" w:hAnsi="Times New Roman" w:cs="Times New Roman"/>
          <w:sz w:val="24"/>
          <w:lang w:val="es-ES_tradnl"/>
        </w:rPr>
      </w:pPr>
    </w:p>
    <w:p w14:paraId="71C2F5B6" w14:textId="2E9871FE" w:rsidR="00024B84" w:rsidRPr="0082238E" w:rsidRDefault="00024B84" w:rsidP="00024B84">
      <w:pPr>
        <w:pStyle w:val="ListParagraph"/>
        <w:numPr>
          <w:ilvl w:val="0"/>
          <w:numId w:val="2"/>
        </w:numPr>
        <w:spacing w:after="0" w:line="240" w:lineRule="auto"/>
        <w:ind w:left="426" w:hanging="426"/>
        <w:rPr>
          <w:rFonts w:ascii="Times New Roman" w:hAnsi="Times New Roman" w:cs="Times New Roman"/>
          <w:sz w:val="24"/>
          <w:lang w:val="es-ES_tradnl"/>
        </w:rPr>
      </w:pPr>
      <w:r w:rsidRPr="0082238E">
        <w:rPr>
          <w:rFonts w:ascii="Times New Roman" w:hAnsi="Times New Roman" w:cs="Times New Roman"/>
          <w:sz w:val="24"/>
          <w:lang w:val="es-ES_tradnl"/>
        </w:rPr>
        <w:t>APELACIÓN DE LA DEC</w:t>
      </w:r>
      <w:r w:rsidR="000D5885" w:rsidRPr="0082238E">
        <w:rPr>
          <w:rFonts w:ascii="Times New Roman" w:hAnsi="Times New Roman" w:cs="Times New Roman"/>
          <w:sz w:val="24"/>
          <w:lang w:val="es-ES_tradnl"/>
        </w:rPr>
        <w:t>ISIÓN DEL OFICIAL.</w:t>
      </w:r>
    </w:p>
    <w:p w14:paraId="5F5932F0" w14:textId="77777777" w:rsidR="00024B84" w:rsidRPr="0082238E" w:rsidRDefault="00024B84" w:rsidP="00024B84">
      <w:pPr>
        <w:pStyle w:val="ListParagraph"/>
        <w:spacing w:after="0" w:line="240" w:lineRule="auto"/>
        <w:ind w:left="426"/>
        <w:rPr>
          <w:rFonts w:ascii="Times New Roman" w:hAnsi="Times New Roman" w:cs="Times New Roman"/>
          <w:sz w:val="24"/>
          <w:lang w:val="es-ES_tradnl"/>
        </w:rPr>
      </w:pPr>
    </w:p>
    <w:p w14:paraId="7C0409B6" w14:textId="639877B1" w:rsidR="00024B84" w:rsidRPr="0082238E" w:rsidRDefault="00024B84" w:rsidP="00024B84">
      <w:pPr>
        <w:pStyle w:val="ListParagraph"/>
        <w:spacing w:after="0" w:line="240" w:lineRule="auto"/>
        <w:ind w:left="426"/>
        <w:rPr>
          <w:rFonts w:ascii="Times New Roman" w:hAnsi="Times New Roman" w:cs="Times New Roman"/>
          <w:sz w:val="24"/>
          <w:lang w:val="es-ES_tradnl"/>
        </w:rPr>
      </w:pPr>
      <w:r w:rsidRPr="0082238E">
        <w:rPr>
          <w:rFonts w:ascii="Times New Roman" w:hAnsi="Times New Roman" w:cs="Times New Roman"/>
          <w:sz w:val="24"/>
          <w:lang w:val="es-ES_tradnl"/>
        </w:rPr>
        <w:t>La dec</w:t>
      </w:r>
      <w:r w:rsidR="000D5885" w:rsidRPr="0082238E">
        <w:rPr>
          <w:rFonts w:ascii="Times New Roman" w:hAnsi="Times New Roman" w:cs="Times New Roman"/>
          <w:sz w:val="24"/>
          <w:lang w:val="es-ES_tradnl"/>
        </w:rPr>
        <w:t>isión del oficial de la reunión</w:t>
      </w:r>
      <w:r w:rsidRPr="0082238E">
        <w:rPr>
          <w:rFonts w:ascii="Times New Roman" w:hAnsi="Times New Roman" w:cs="Times New Roman"/>
          <w:sz w:val="24"/>
          <w:lang w:val="es-ES_tradnl"/>
        </w:rPr>
        <w:t xml:space="preserve"> se puede apelar ante el Asesor General dentro de </w:t>
      </w:r>
      <w:r w:rsidR="000D5885" w:rsidRPr="0082238E">
        <w:rPr>
          <w:rFonts w:ascii="Times New Roman" w:hAnsi="Times New Roman" w:cs="Times New Roman"/>
          <w:sz w:val="24"/>
          <w:lang w:val="es-ES_tradnl"/>
        </w:rPr>
        <w:t xml:space="preserve">los </w:t>
      </w:r>
      <w:r w:rsidRPr="0082238E">
        <w:rPr>
          <w:rFonts w:ascii="Times New Roman" w:hAnsi="Times New Roman" w:cs="Times New Roman"/>
          <w:sz w:val="24"/>
          <w:lang w:val="es-ES_tradnl"/>
        </w:rPr>
        <w:t xml:space="preserve">cinco (5) días hábiles posteriores a la recepción de la decisión. La parte apelatoria (apelante) debe notificar de manera </w:t>
      </w:r>
      <w:r w:rsidR="00F71204" w:rsidRPr="0082238E">
        <w:rPr>
          <w:rFonts w:ascii="Times New Roman" w:hAnsi="Times New Roman" w:cs="Times New Roman"/>
          <w:sz w:val="24"/>
          <w:lang w:val="es-ES_tradnl"/>
        </w:rPr>
        <w:t>simultánea</w:t>
      </w:r>
      <w:r w:rsidR="00EC5C59">
        <w:rPr>
          <w:rFonts w:ascii="Times New Roman" w:hAnsi="Times New Roman" w:cs="Times New Roman"/>
          <w:sz w:val="24"/>
          <w:lang w:val="es-ES_tradnl"/>
        </w:rPr>
        <w:t xml:space="preserve"> al Agente</w:t>
      </w:r>
      <w:r w:rsidRPr="0082238E">
        <w:rPr>
          <w:rFonts w:ascii="Times New Roman" w:hAnsi="Times New Roman" w:cs="Times New Roman"/>
          <w:sz w:val="24"/>
          <w:lang w:val="es-ES_tradnl"/>
        </w:rPr>
        <w:t xml:space="preserve"> </w:t>
      </w:r>
      <w:r w:rsidR="000D5885" w:rsidRPr="0082238E">
        <w:rPr>
          <w:rFonts w:ascii="Times New Roman" w:hAnsi="Times New Roman" w:cs="Times New Roman"/>
          <w:sz w:val="24"/>
          <w:lang w:val="es-ES_tradnl"/>
        </w:rPr>
        <w:t xml:space="preserve">acerca </w:t>
      </w:r>
      <w:r w:rsidRPr="0082238E">
        <w:rPr>
          <w:rFonts w:ascii="Times New Roman" w:hAnsi="Times New Roman" w:cs="Times New Roman"/>
          <w:sz w:val="24"/>
          <w:lang w:val="es-ES_tradnl"/>
        </w:rPr>
        <w:t>de la apelación y proporcionar copias de cualquier declaración presentada para respaldar dicha apel</w:t>
      </w:r>
      <w:r w:rsidR="00EC5C59">
        <w:rPr>
          <w:rFonts w:ascii="Times New Roman" w:hAnsi="Times New Roman" w:cs="Times New Roman"/>
          <w:sz w:val="24"/>
          <w:lang w:val="es-ES_tradnl"/>
        </w:rPr>
        <w:t>ación. El Agente</w:t>
      </w:r>
      <w:r w:rsidRPr="0082238E">
        <w:rPr>
          <w:rFonts w:ascii="Times New Roman" w:hAnsi="Times New Roman" w:cs="Times New Roman"/>
          <w:sz w:val="24"/>
          <w:lang w:val="es-ES_tradnl"/>
        </w:rPr>
        <w:t xml:space="preserve"> deberá presentar una respuesta a la apelación dentro de</w:t>
      </w:r>
      <w:r w:rsidR="000D5885" w:rsidRPr="0082238E">
        <w:rPr>
          <w:rFonts w:ascii="Times New Roman" w:hAnsi="Times New Roman" w:cs="Times New Roman"/>
          <w:sz w:val="24"/>
          <w:lang w:val="es-ES_tradnl"/>
        </w:rPr>
        <w:t xml:space="preserve"> los</w:t>
      </w:r>
      <w:r w:rsidRPr="0082238E">
        <w:rPr>
          <w:rFonts w:ascii="Times New Roman" w:hAnsi="Times New Roman" w:cs="Times New Roman"/>
          <w:sz w:val="24"/>
          <w:lang w:val="es-ES_tradnl"/>
        </w:rPr>
        <w:t xml:space="preserve"> tres (3) días hábiles. Para determinar si se mantiene o se revoca la dec</w:t>
      </w:r>
      <w:r w:rsidR="000D5885" w:rsidRPr="0082238E">
        <w:rPr>
          <w:rFonts w:ascii="Times New Roman" w:hAnsi="Times New Roman" w:cs="Times New Roman"/>
          <w:sz w:val="24"/>
          <w:lang w:val="es-ES_tradnl"/>
        </w:rPr>
        <w:t>isión del oficial de la conferencia, el Asesor G</w:t>
      </w:r>
      <w:r w:rsidRPr="0082238E">
        <w:rPr>
          <w:rFonts w:ascii="Times New Roman" w:hAnsi="Times New Roman" w:cs="Times New Roman"/>
          <w:sz w:val="24"/>
          <w:lang w:val="es-ES_tradnl"/>
        </w:rPr>
        <w:t>eneral considerará solo la eviden</w:t>
      </w:r>
      <w:r w:rsidR="000D5885" w:rsidRPr="0082238E">
        <w:rPr>
          <w:rFonts w:ascii="Times New Roman" w:hAnsi="Times New Roman" w:cs="Times New Roman"/>
          <w:sz w:val="24"/>
          <w:lang w:val="es-ES_tradnl"/>
        </w:rPr>
        <w:t>cia presentada en la reunión</w:t>
      </w:r>
      <w:r w:rsidRPr="0082238E">
        <w:rPr>
          <w:rFonts w:ascii="Times New Roman" w:hAnsi="Times New Roman" w:cs="Times New Roman"/>
          <w:sz w:val="24"/>
          <w:lang w:val="es-ES_tradnl"/>
        </w:rPr>
        <w:t xml:space="preserve">, a menos que el </w:t>
      </w:r>
      <w:r w:rsidR="00EC5C59">
        <w:rPr>
          <w:rFonts w:ascii="Times New Roman" w:hAnsi="Times New Roman" w:cs="Times New Roman"/>
          <w:sz w:val="24"/>
          <w:lang w:val="es-ES_tradnl"/>
        </w:rPr>
        <w:t>Agente</w:t>
      </w:r>
      <w:r w:rsidRPr="0082238E">
        <w:rPr>
          <w:rFonts w:ascii="Times New Roman" w:hAnsi="Times New Roman" w:cs="Times New Roman"/>
          <w:sz w:val="24"/>
          <w:lang w:val="es-ES_tradnl"/>
        </w:rPr>
        <w:t xml:space="preserve"> y el solicitante acuerden </w:t>
      </w:r>
      <w:r w:rsidR="00293CF2" w:rsidRPr="0082238E">
        <w:rPr>
          <w:rFonts w:ascii="Times New Roman" w:hAnsi="Times New Roman" w:cs="Times New Roman"/>
          <w:sz w:val="24"/>
          <w:lang w:val="es-ES_tradnl"/>
        </w:rPr>
        <w:t xml:space="preserve">complementar el registro. La decisión del Asesor General deberá ser por escrito o en formato alterno, de ser necesario, y declarará las razones </w:t>
      </w:r>
      <w:r w:rsidR="00F71204" w:rsidRPr="0082238E">
        <w:rPr>
          <w:rFonts w:ascii="Times New Roman" w:hAnsi="Times New Roman" w:cs="Times New Roman"/>
          <w:sz w:val="24"/>
          <w:lang w:val="es-ES_tradnl"/>
        </w:rPr>
        <w:t>específicas</w:t>
      </w:r>
      <w:r w:rsidR="00293CF2" w:rsidRPr="0082238E">
        <w:rPr>
          <w:rFonts w:ascii="Times New Roman" w:hAnsi="Times New Roman" w:cs="Times New Roman"/>
          <w:sz w:val="24"/>
          <w:lang w:val="es-ES_tradnl"/>
        </w:rPr>
        <w:t xml:space="preserve"> de su decisión. Se enviará una copia en formato alterno, de ser necesario</w:t>
      </w:r>
      <w:r w:rsidR="00797617" w:rsidRPr="0082238E">
        <w:rPr>
          <w:rFonts w:ascii="Times New Roman" w:hAnsi="Times New Roman" w:cs="Times New Roman"/>
          <w:sz w:val="24"/>
          <w:lang w:val="es-ES_tradnl"/>
        </w:rPr>
        <w:t>,</w:t>
      </w:r>
      <w:r w:rsidR="00EC5C59">
        <w:rPr>
          <w:rFonts w:ascii="Times New Roman" w:hAnsi="Times New Roman" w:cs="Times New Roman"/>
          <w:sz w:val="24"/>
          <w:lang w:val="es-ES_tradnl"/>
        </w:rPr>
        <w:t xml:space="preserve"> de la decisión al Agente</w:t>
      </w:r>
      <w:r w:rsidR="00293CF2" w:rsidRPr="0082238E">
        <w:rPr>
          <w:rFonts w:ascii="Times New Roman" w:hAnsi="Times New Roman" w:cs="Times New Roman"/>
          <w:sz w:val="24"/>
          <w:lang w:val="es-ES_tradnl"/>
        </w:rPr>
        <w:t xml:space="preserve"> y al solicitante dentro de</w:t>
      </w:r>
      <w:r w:rsidR="00797617" w:rsidRPr="0082238E">
        <w:rPr>
          <w:rFonts w:ascii="Times New Roman" w:hAnsi="Times New Roman" w:cs="Times New Roman"/>
          <w:sz w:val="24"/>
          <w:lang w:val="es-ES_tradnl"/>
        </w:rPr>
        <w:t xml:space="preserve"> los</w:t>
      </w:r>
      <w:r w:rsidR="00293CF2" w:rsidRPr="0082238E">
        <w:rPr>
          <w:rFonts w:ascii="Times New Roman" w:hAnsi="Times New Roman" w:cs="Times New Roman"/>
          <w:sz w:val="24"/>
          <w:lang w:val="es-ES_tradnl"/>
        </w:rPr>
        <w:t xml:space="preserve"> ocho (8) días hábiles </w:t>
      </w:r>
      <w:r w:rsidR="00797617" w:rsidRPr="0082238E">
        <w:rPr>
          <w:rFonts w:ascii="Times New Roman" w:hAnsi="Times New Roman" w:cs="Times New Roman"/>
          <w:sz w:val="24"/>
          <w:lang w:val="es-ES_tradnl"/>
        </w:rPr>
        <w:t xml:space="preserve">posteriores a la solicitud de la </w:t>
      </w:r>
      <w:r w:rsidR="00293CF2" w:rsidRPr="0082238E">
        <w:rPr>
          <w:rFonts w:ascii="Times New Roman" w:hAnsi="Times New Roman" w:cs="Times New Roman"/>
          <w:sz w:val="24"/>
          <w:lang w:val="es-ES_tradnl"/>
        </w:rPr>
        <w:t>apelación.</w:t>
      </w:r>
    </w:p>
    <w:p w14:paraId="7A69B88E" w14:textId="77777777" w:rsidR="00702C7A" w:rsidRPr="0082238E" w:rsidRDefault="00702C7A" w:rsidP="00024B84">
      <w:pPr>
        <w:pStyle w:val="ListParagraph"/>
        <w:spacing w:after="0" w:line="240" w:lineRule="auto"/>
        <w:ind w:left="426"/>
        <w:rPr>
          <w:rFonts w:ascii="Times New Roman" w:hAnsi="Times New Roman" w:cs="Times New Roman"/>
          <w:sz w:val="24"/>
          <w:lang w:val="es-ES_tradnl"/>
        </w:rPr>
      </w:pPr>
    </w:p>
    <w:p w14:paraId="44DA0770" w14:textId="77777777" w:rsidR="00702C7A" w:rsidRDefault="00702C7A" w:rsidP="00024B84">
      <w:pPr>
        <w:pStyle w:val="ListParagraph"/>
        <w:spacing w:after="0" w:line="240" w:lineRule="auto"/>
        <w:ind w:left="426"/>
        <w:rPr>
          <w:rFonts w:ascii="Times New Roman" w:hAnsi="Times New Roman" w:cs="Times New Roman"/>
          <w:sz w:val="24"/>
          <w:lang w:val="es-ES_tradnl"/>
        </w:rPr>
      </w:pPr>
    </w:p>
    <w:p w14:paraId="552EF975" w14:textId="77777777" w:rsidR="00EC5C59" w:rsidRDefault="00EC5C59" w:rsidP="00024B84">
      <w:pPr>
        <w:pStyle w:val="ListParagraph"/>
        <w:spacing w:after="0" w:line="240" w:lineRule="auto"/>
        <w:ind w:left="426"/>
        <w:rPr>
          <w:rFonts w:ascii="Times New Roman" w:hAnsi="Times New Roman" w:cs="Times New Roman"/>
          <w:sz w:val="24"/>
          <w:lang w:val="es-ES_tradnl"/>
        </w:rPr>
      </w:pPr>
    </w:p>
    <w:p w14:paraId="0624F1B9" w14:textId="77777777" w:rsidR="00EC5C59" w:rsidRPr="0082238E" w:rsidRDefault="00EC5C59" w:rsidP="00024B84">
      <w:pPr>
        <w:pStyle w:val="ListParagraph"/>
        <w:spacing w:after="0" w:line="240" w:lineRule="auto"/>
        <w:ind w:left="426"/>
        <w:rPr>
          <w:rFonts w:ascii="Times New Roman" w:hAnsi="Times New Roman" w:cs="Times New Roman"/>
          <w:sz w:val="24"/>
          <w:lang w:val="es-ES_tradnl"/>
        </w:rPr>
      </w:pPr>
    </w:p>
    <w:p w14:paraId="41F573DE" w14:textId="77777777" w:rsidR="00293CF2" w:rsidRPr="0082238E" w:rsidRDefault="00293CF2" w:rsidP="00293CF2">
      <w:pPr>
        <w:spacing w:after="0" w:line="240" w:lineRule="auto"/>
        <w:rPr>
          <w:rFonts w:ascii="Times New Roman" w:hAnsi="Times New Roman" w:cs="Times New Roman"/>
          <w:sz w:val="24"/>
          <w:lang w:val="es-ES_tradnl"/>
        </w:rPr>
      </w:pPr>
    </w:p>
    <w:p w14:paraId="006AE318" w14:textId="7A1754EF" w:rsidR="00293CF2" w:rsidRPr="0082238E" w:rsidRDefault="00797617" w:rsidP="00293CF2">
      <w:pPr>
        <w:pStyle w:val="ListParagraph"/>
        <w:numPr>
          <w:ilvl w:val="0"/>
          <w:numId w:val="2"/>
        </w:numPr>
        <w:spacing w:after="0" w:line="240" w:lineRule="auto"/>
        <w:ind w:left="426" w:hanging="426"/>
        <w:rPr>
          <w:rFonts w:ascii="Times New Roman" w:hAnsi="Times New Roman" w:cs="Times New Roman"/>
          <w:sz w:val="24"/>
          <w:lang w:val="es-ES_tradnl"/>
        </w:rPr>
      </w:pPr>
      <w:r w:rsidRPr="0082238E">
        <w:rPr>
          <w:rFonts w:ascii="Times New Roman" w:hAnsi="Times New Roman" w:cs="Times New Roman"/>
          <w:sz w:val="24"/>
          <w:lang w:val="es-ES_tradnl"/>
        </w:rPr>
        <w:t>SUSPENSIÓN</w:t>
      </w:r>
      <w:r w:rsidR="00293CF2" w:rsidRPr="0082238E">
        <w:rPr>
          <w:rFonts w:ascii="Times New Roman" w:hAnsi="Times New Roman" w:cs="Times New Roman"/>
          <w:sz w:val="24"/>
          <w:lang w:val="es-ES_tradnl"/>
        </w:rPr>
        <w:t xml:space="preserve"> DE LOS PLAZOS</w:t>
      </w:r>
    </w:p>
    <w:p w14:paraId="1F96C239" w14:textId="77777777" w:rsidR="00293CF2" w:rsidRPr="0082238E" w:rsidRDefault="00293CF2" w:rsidP="00293CF2">
      <w:pPr>
        <w:pStyle w:val="ListParagraph"/>
        <w:spacing w:after="0" w:line="240" w:lineRule="auto"/>
        <w:ind w:left="426"/>
        <w:rPr>
          <w:rFonts w:ascii="Times New Roman" w:hAnsi="Times New Roman" w:cs="Times New Roman"/>
          <w:sz w:val="24"/>
          <w:lang w:val="es-ES_tradnl"/>
        </w:rPr>
      </w:pPr>
    </w:p>
    <w:p w14:paraId="75A5C884" w14:textId="268B4701" w:rsidR="00293CF2" w:rsidRPr="0082238E" w:rsidRDefault="00293CF2" w:rsidP="00293CF2">
      <w:pPr>
        <w:pStyle w:val="ListParagraph"/>
        <w:spacing w:after="0" w:line="240" w:lineRule="auto"/>
        <w:ind w:left="426"/>
        <w:rPr>
          <w:rFonts w:ascii="Times New Roman" w:hAnsi="Times New Roman" w:cs="Times New Roman"/>
          <w:sz w:val="24"/>
          <w:lang w:val="es-ES_tradnl"/>
        </w:rPr>
      </w:pPr>
      <w:r w:rsidRPr="0082238E">
        <w:rPr>
          <w:rFonts w:ascii="Times New Roman" w:hAnsi="Times New Roman" w:cs="Times New Roman"/>
          <w:sz w:val="24"/>
          <w:lang w:val="es-ES_tradnl"/>
        </w:rPr>
        <w:t>Cuando hay razón demostrable, MassHousing puede</w:t>
      </w:r>
      <w:r w:rsidR="00797617" w:rsidRPr="0082238E">
        <w:rPr>
          <w:rFonts w:ascii="Times New Roman" w:hAnsi="Times New Roman" w:cs="Times New Roman"/>
          <w:sz w:val="24"/>
          <w:lang w:val="es-ES_tradnl"/>
        </w:rPr>
        <w:t>,</w:t>
      </w:r>
      <w:r w:rsidRPr="0082238E">
        <w:rPr>
          <w:rFonts w:ascii="Times New Roman" w:hAnsi="Times New Roman" w:cs="Times New Roman"/>
          <w:sz w:val="24"/>
          <w:lang w:val="es-ES_tradnl"/>
        </w:rPr>
        <w:t xml:space="preserve"> a su criterio renunciar a cualquier plazo aplicable establecido más adelante.</w:t>
      </w:r>
    </w:p>
    <w:p w14:paraId="740A640D" w14:textId="77777777" w:rsidR="00293CF2" w:rsidRPr="0082238E" w:rsidRDefault="00293CF2" w:rsidP="00293CF2">
      <w:pPr>
        <w:spacing w:after="0" w:line="240" w:lineRule="auto"/>
        <w:rPr>
          <w:rFonts w:ascii="Times New Roman" w:hAnsi="Times New Roman" w:cs="Times New Roman"/>
          <w:sz w:val="24"/>
          <w:lang w:val="es-ES_tradnl"/>
        </w:rPr>
      </w:pPr>
    </w:p>
    <w:p w14:paraId="4DAD4520" w14:textId="77777777" w:rsidR="00293CF2" w:rsidRPr="0082238E" w:rsidRDefault="00293CF2" w:rsidP="00293CF2">
      <w:pPr>
        <w:spacing w:after="0" w:line="240" w:lineRule="auto"/>
        <w:rPr>
          <w:rFonts w:ascii="Times New Roman" w:hAnsi="Times New Roman" w:cs="Times New Roman"/>
          <w:sz w:val="24"/>
          <w:lang w:val="es-ES_tradnl"/>
        </w:rPr>
      </w:pPr>
    </w:p>
    <w:p w14:paraId="0B41C6F4" w14:textId="77777777" w:rsidR="00293CF2" w:rsidRPr="0082238E" w:rsidRDefault="00293CF2" w:rsidP="00293CF2">
      <w:pPr>
        <w:spacing w:after="0" w:line="240" w:lineRule="auto"/>
        <w:rPr>
          <w:rFonts w:ascii="Times New Roman" w:hAnsi="Times New Roman" w:cs="Times New Roman"/>
          <w:sz w:val="24"/>
          <w:lang w:val="es-ES_tradnl"/>
        </w:rPr>
      </w:pPr>
    </w:p>
    <w:p w14:paraId="757A2873" w14:textId="77777777" w:rsidR="00293CF2" w:rsidRPr="0082238E" w:rsidRDefault="00293CF2" w:rsidP="00293CF2">
      <w:pPr>
        <w:spacing w:after="0" w:line="240" w:lineRule="auto"/>
        <w:rPr>
          <w:rFonts w:ascii="Times New Roman" w:hAnsi="Times New Roman" w:cs="Times New Roman"/>
          <w:sz w:val="24"/>
          <w:lang w:val="es-ES_tradnl"/>
        </w:rPr>
      </w:pPr>
    </w:p>
    <w:p w14:paraId="6A6EAB40" w14:textId="77777777" w:rsidR="00293CF2" w:rsidRPr="0082238E" w:rsidRDefault="00293CF2" w:rsidP="00293CF2">
      <w:pPr>
        <w:spacing w:after="0" w:line="240" w:lineRule="auto"/>
        <w:rPr>
          <w:rFonts w:ascii="Times New Roman" w:hAnsi="Times New Roman" w:cs="Times New Roman"/>
          <w:sz w:val="24"/>
          <w:lang w:val="es-ES_tradnl"/>
        </w:rPr>
      </w:pPr>
    </w:p>
    <w:p w14:paraId="5574699E" w14:textId="77777777" w:rsidR="00797617" w:rsidRPr="0082238E" w:rsidRDefault="00797617" w:rsidP="00293CF2">
      <w:pPr>
        <w:spacing w:after="0" w:line="240" w:lineRule="auto"/>
        <w:rPr>
          <w:rFonts w:ascii="Times New Roman" w:hAnsi="Times New Roman" w:cs="Times New Roman"/>
          <w:sz w:val="24"/>
          <w:lang w:val="es-ES_tradnl"/>
        </w:rPr>
      </w:pPr>
    </w:p>
    <w:p w14:paraId="6E04A411" w14:textId="77777777" w:rsidR="00797617" w:rsidRPr="0082238E" w:rsidRDefault="00797617" w:rsidP="00293CF2">
      <w:pPr>
        <w:spacing w:after="0" w:line="240" w:lineRule="auto"/>
        <w:rPr>
          <w:rFonts w:ascii="Times New Roman" w:hAnsi="Times New Roman" w:cs="Times New Roman"/>
          <w:sz w:val="24"/>
          <w:lang w:val="es-ES_tradnl"/>
        </w:rPr>
      </w:pPr>
    </w:p>
    <w:p w14:paraId="43171FEE" w14:textId="77777777" w:rsidR="00797617" w:rsidRPr="0082238E" w:rsidRDefault="00797617" w:rsidP="00293CF2">
      <w:pPr>
        <w:spacing w:after="0" w:line="240" w:lineRule="auto"/>
        <w:rPr>
          <w:rFonts w:ascii="Times New Roman" w:hAnsi="Times New Roman" w:cs="Times New Roman"/>
          <w:sz w:val="24"/>
          <w:lang w:val="es-ES_tradnl"/>
        </w:rPr>
      </w:pPr>
    </w:p>
    <w:p w14:paraId="6930BBC2" w14:textId="77777777" w:rsidR="00797617" w:rsidRPr="0082238E" w:rsidRDefault="00797617" w:rsidP="00293CF2">
      <w:pPr>
        <w:spacing w:after="0" w:line="240" w:lineRule="auto"/>
        <w:rPr>
          <w:rFonts w:ascii="Times New Roman" w:hAnsi="Times New Roman" w:cs="Times New Roman"/>
          <w:sz w:val="24"/>
          <w:lang w:val="es-ES_tradnl"/>
        </w:rPr>
      </w:pPr>
    </w:p>
    <w:p w14:paraId="0D9FFA90" w14:textId="77777777" w:rsidR="00797617" w:rsidRPr="0082238E" w:rsidRDefault="00797617" w:rsidP="00293CF2">
      <w:pPr>
        <w:spacing w:after="0" w:line="240" w:lineRule="auto"/>
        <w:rPr>
          <w:rFonts w:ascii="Times New Roman" w:hAnsi="Times New Roman" w:cs="Times New Roman"/>
          <w:sz w:val="24"/>
          <w:lang w:val="es-ES_tradnl"/>
        </w:rPr>
      </w:pPr>
    </w:p>
    <w:p w14:paraId="4D5C2E2B" w14:textId="77777777" w:rsidR="00797617" w:rsidRPr="0082238E" w:rsidRDefault="00797617" w:rsidP="00293CF2">
      <w:pPr>
        <w:spacing w:after="0" w:line="240" w:lineRule="auto"/>
        <w:rPr>
          <w:rFonts w:ascii="Times New Roman" w:hAnsi="Times New Roman" w:cs="Times New Roman"/>
          <w:sz w:val="24"/>
          <w:lang w:val="es-ES_tradnl"/>
        </w:rPr>
      </w:pPr>
    </w:p>
    <w:p w14:paraId="646408E0" w14:textId="77777777" w:rsidR="00797617" w:rsidRPr="0082238E" w:rsidRDefault="00797617" w:rsidP="00293CF2">
      <w:pPr>
        <w:spacing w:after="0" w:line="240" w:lineRule="auto"/>
        <w:rPr>
          <w:rFonts w:ascii="Times New Roman" w:hAnsi="Times New Roman" w:cs="Times New Roman"/>
          <w:sz w:val="24"/>
          <w:lang w:val="es-ES_tradnl"/>
        </w:rPr>
      </w:pPr>
    </w:p>
    <w:p w14:paraId="6CB570BC" w14:textId="77777777" w:rsidR="00797617" w:rsidRPr="0082238E" w:rsidRDefault="00797617" w:rsidP="00293CF2">
      <w:pPr>
        <w:spacing w:after="0" w:line="240" w:lineRule="auto"/>
        <w:rPr>
          <w:rFonts w:ascii="Times New Roman" w:hAnsi="Times New Roman" w:cs="Times New Roman"/>
          <w:sz w:val="24"/>
          <w:lang w:val="es-ES_tradnl"/>
        </w:rPr>
      </w:pPr>
    </w:p>
    <w:p w14:paraId="07B2C3B4" w14:textId="77777777" w:rsidR="00797617" w:rsidRPr="0082238E" w:rsidRDefault="00797617" w:rsidP="00293CF2">
      <w:pPr>
        <w:spacing w:after="0" w:line="240" w:lineRule="auto"/>
        <w:rPr>
          <w:rFonts w:ascii="Times New Roman" w:hAnsi="Times New Roman" w:cs="Times New Roman"/>
          <w:sz w:val="24"/>
          <w:lang w:val="es-ES_tradnl"/>
        </w:rPr>
      </w:pPr>
    </w:p>
    <w:p w14:paraId="700A76FA" w14:textId="77777777" w:rsidR="00797617" w:rsidRPr="0082238E" w:rsidRDefault="00797617" w:rsidP="00293CF2">
      <w:pPr>
        <w:spacing w:after="0" w:line="240" w:lineRule="auto"/>
        <w:rPr>
          <w:rFonts w:ascii="Times New Roman" w:hAnsi="Times New Roman" w:cs="Times New Roman"/>
          <w:sz w:val="24"/>
          <w:lang w:val="es-ES_tradnl"/>
        </w:rPr>
      </w:pPr>
    </w:p>
    <w:p w14:paraId="5C834390" w14:textId="77777777" w:rsidR="00797617" w:rsidRPr="0082238E" w:rsidRDefault="00797617" w:rsidP="00293CF2">
      <w:pPr>
        <w:spacing w:after="0" w:line="240" w:lineRule="auto"/>
        <w:rPr>
          <w:rFonts w:ascii="Times New Roman" w:hAnsi="Times New Roman" w:cs="Times New Roman"/>
          <w:sz w:val="24"/>
          <w:lang w:val="es-ES_tradnl"/>
        </w:rPr>
      </w:pPr>
    </w:p>
    <w:p w14:paraId="32C3D723" w14:textId="77777777" w:rsidR="00797617" w:rsidRPr="0082238E" w:rsidRDefault="00797617" w:rsidP="00293CF2">
      <w:pPr>
        <w:spacing w:after="0" w:line="240" w:lineRule="auto"/>
        <w:rPr>
          <w:rFonts w:ascii="Times New Roman" w:hAnsi="Times New Roman" w:cs="Times New Roman"/>
          <w:sz w:val="24"/>
          <w:lang w:val="es-ES_tradnl"/>
        </w:rPr>
      </w:pPr>
    </w:p>
    <w:p w14:paraId="1E211BCE" w14:textId="77777777" w:rsidR="00797617" w:rsidRPr="0082238E" w:rsidRDefault="00797617" w:rsidP="00293CF2">
      <w:pPr>
        <w:spacing w:after="0" w:line="240" w:lineRule="auto"/>
        <w:rPr>
          <w:rFonts w:ascii="Times New Roman" w:hAnsi="Times New Roman" w:cs="Times New Roman"/>
          <w:sz w:val="24"/>
          <w:lang w:val="es-ES_tradnl"/>
        </w:rPr>
      </w:pPr>
    </w:p>
    <w:p w14:paraId="77346940" w14:textId="77777777" w:rsidR="00797617" w:rsidRPr="0082238E" w:rsidRDefault="00797617" w:rsidP="00293CF2">
      <w:pPr>
        <w:spacing w:after="0" w:line="240" w:lineRule="auto"/>
        <w:rPr>
          <w:rFonts w:ascii="Times New Roman" w:hAnsi="Times New Roman" w:cs="Times New Roman"/>
          <w:sz w:val="24"/>
          <w:lang w:val="es-ES_tradnl"/>
        </w:rPr>
      </w:pPr>
    </w:p>
    <w:p w14:paraId="30B6BE07" w14:textId="77777777" w:rsidR="00797617" w:rsidRPr="0082238E" w:rsidRDefault="00797617" w:rsidP="00293CF2">
      <w:pPr>
        <w:spacing w:after="0" w:line="240" w:lineRule="auto"/>
        <w:rPr>
          <w:rFonts w:ascii="Times New Roman" w:hAnsi="Times New Roman" w:cs="Times New Roman"/>
          <w:sz w:val="24"/>
          <w:lang w:val="es-ES_tradnl"/>
        </w:rPr>
      </w:pPr>
    </w:p>
    <w:p w14:paraId="6DA4DD18" w14:textId="77777777" w:rsidR="00797617" w:rsidRPr="0082238E" w:rsidRDefault="00797617" w:rsidP="00293CF2">
      <w:pPr>
        <w:spacing w:after="0" w:line="240" w:lineRule="auto"/>
        <w:rPr>
          <w:rFonts w:ascii="Times New Roman" w:hAnsi="Times New Roman" w:cs="Times New Roman"/>
          <w:sz w:val="24"/>
          <w:lang w:val="es-ES_tradnl"/>
        </w:rPr>
      </w:pPr>
    </w:p>
    <w:p w14:paraId="68C2D7A7" w14:textId="77777777" w:rsidR="00797617" w:rsidRPr="0082238E" w:rsidRDefault="00797617" w:rsidP="00293CF2">
      <w:pPr>
        <w:spacing w:after="0" w:line="240" w:lineRule="auto"/>
        <w:rPr>
          <w:rFonts w:ascii="Times New Roman" w:hAnsi="Times New Roman" w:cs="Times New Roman"/>
          <w:sz w:val="24"/>
          <w:lang w:val="es-ES_tradnl"/>
        </w:rPr>
      </w:pPr>
    </w:p>
    <w:p w14:paraId="15D81E47" w14:textId="77777777" w:rsidR="00797617" w:rsidRPr="0082238E" w:rsidRDefault="00797617" w:rsidP="00293CF2">
      <w:pPr>
        <w:spacing w:after="0" w:line="240" w:lineRule="auto"/>
        <w:rPr>
          <w:rFonts w:ascii="Times New Roman" w:hAnsi="Times New Roman" w:cs="Times New Roman"/>
          <w:sz w:val="24"/>
          <w:lang w:val="es-ES_tradnl"/>
        </w:rPr>
      </w:pPr>
    </w:p>
    <w:p w14:paraId="1F0E3FE5" w14:textId="77777777" w:rsidR="00797617" w:rsidRPr="0082238E" w:rsidRDefault="00797617" w:rsidP="00293CF2">
      <w:pPr>
        <w:spacing w:after="0" w:line="240" w:lineRule="auto"/>
        <w:rPr>
          <w:rFonts w:ascii="Times New Roman" w:hAnsi="Times New Roman" w:cs="Times New Roman"/>
          <w:sz w:val="24"/>
          <w:lang w:val="es-ES_tradnl"/>
        </w:rPr>
      </w:pPr>
    </w:p>
    <w:p w14:paraId="00B5ED37" w14:textId="77777777" w:rsidR="00797617" w:rsidRPr="0082238E" w:rsidRDefault="00797617" w:rsidP="00293CF2">
      <w:pPr>
        <w:spacing w:after="0" w:line="240" w:lineRule="auto"/>
        <w:rPr>
          <w:rFonts w:ascii="Times New Roman" w:hAnsi="Times New Roman" w:cs="Times New Roman"/>
          <w:sz w:val="24"/>
          <w:lang w:val="es-ES_tradnl"/>
        </w:rPr>
      </w:pPr>
    </w:p>
    <w:p w14:paraId="5E5A1339" w14:textId="77777777" w:rsidR="00797617" w:rsidRPr="0082238E" w:rsidRDefault="00797617" w:rsidP="00293CF2">
      <w:pPr>
        <w:spacing w:after="0" w:line="240" w:lineRule="auto"/>
        <w:rPr>
          <w:rFonts w:ascii="Times New Roman" w:hAnsi="Times New Roman" w:cs="Times New Roman"/>
          <w:sz w:val="24"/>
          <w:lang w:val="es-ES_tradnl"/>
        </w:rPr>
      </w:pPr>
    </w:p>
    <w:p w14:paraId="40A04D0C" w14:textId="77777777" w:rsidR="00797617" w:rsidRPr="0082238E" w:rsidRDefault="00797617" w:rsidP="00293CF2">
      <w:pPr>
        <w:spacing w:after="0" w:line="240" w:lineRule="auto"/>
        <w:rPr>
          <w:rFonts w:ascii="Times New Roman" w:hAnsi="Times New Roman" w:cs="Times New Roman"/>
          <w:sz w:val="24"/>
          <w:lang w:val="es-ES_tradnl"/>
        </w:rPr>
      </w:pPr>
    </w:p>
    <w:p w14:paraId="60B89468" w14:textId="77777777" w:rsidR="00797617" w:rsidRPr="0082238E" w:rsidRDefault="00797617" w:rsidP="00293CF2">
      <w:pPr>
        <w:spacing w:after="0" w:line="240" w:lineRule="auto"/>
        <w:rPr>
          <w:rFonts w:ascii="Times New Roman" w:hAnsi="Times New Roman" w:cs="Times New Roman"/>
          <w:sz w:val="24"/>
          <w:lang w:val="es-ES_tradnl"/>
        </w:rPr>
      </w:pPr>
    </w:p>
    <w:p w14:paraId="24224BD3" w14:textId="77777777" w:rsidR="00797617" w:rsidRPr="0082238E" w:rsidRDefault="00797617" w:rsidP="00293CF2">
      <w:pPr>
        <w:spacing w:after="0" w:line="240" w:lineRule="auto"/>
        <w:rPr>
          <w:rFonts w:ascii="Times New Roman" w:hAnsi="Times New Roman" w:cs="Times New Roman"/>
          <w:sz w:val="24"/>
          <w:lang w:val="es-ES_tradnl"/>
        </w:rPr>
      </w:pPr>
    </w:p>
    <w:p w14:paraId="52C3A2A9" w14:textId="77777777" w:rsidR="00797617" w:rsidRPr="0082238E" w:rsidRDefault="00797617" w:rsidP="00293CF2">
      <w:pPr>
        <w:spacing w:after="0" w:line="240" w:lineRule="auto"/>
        <w:rPr>
          <w:rFonts w:ascii="Times New Roman" w:hAnsi="Times New Roman" w:cs="Times New Roman"/>
          <w:sz w:val="24"/>
          <w:lang w:val="es-ES_tradnl"/>
        </w:rPr>
      </w:pPr>
    </w:p>
    <w:p w14:paraId="36441266" w14:textId="77777777" w:rsidR="00797617" w:rsidRPr="0082238E" w:rsidRDefault="00797617" w:rsidP="00293CF2">
      <w:pPr>
        <w:spacing w:after="0" w:line="240" w:lineRule="auto"/>
        <w:rPr>
          <w:rFonts w:ascii="Times New Roman" w:hAnsi="Times New Roman" w:cs="Times New Roman"/>
          <w:sz w:val="24"/>
          <w:lang w:val="es-ES_tradnl"/>
        </w:rPr>
      </w:pPr>
    </w:p>
    <w:p w14:paraId="6C82A732" w14:textId="77777777" w:rsidR="00797617" w:rsidRPr="0082238E" w:rsidRDefault="00797617" w:rsidP="00293CF2">
      <w:pPr>
        <w:spacing w:after="0" w:line="240" w:lineRule="auto"/>
        <w:rPr>
          <w:rFonts w:ascii="Times New Roman" w:hAnsi="Times New Roman" w:cs="Times New Roman"/>
          <w:sz w:val="24"/>
          <w:lang w:val="es-ES_tradnl"/>
        </w:rPr>
      </w:pPr>
    </w:p>
    <w:p w14:paraId="6B5528B1" w14:textId="77777777" w:rsidR="00797617" w:rsidRPr="0082238E" w:rsidRDefault="00797617" w:rsidP="00293CF2">
      <w:pPr>
        <w:spacing w:after="0" w:line="240" w:lineRule="auto"/>
        <w:rPr>
          <w:rFonts w:ascii="Times New Roman" w:hAnsi="Times New Roman" w:cs="Times New Roman"/>
          <w:sz w:val="24"/>
          <w:lang w:val="es-ES_tradnl"/>
        </w:rPr>
      </w:pPr>
    </w:p>
    <w:p w14:paraId="3D06EE22" w14:textId="77777777" w:rsidR="00797617" w:rsidRPr="0082238E" w:rsidRDefault="00797617" w:rsidP="00293CF2">
      <w:pPr>
        <w:spacing w:after="0" w:line="240" w:lineRule="auto"/>
        <w:rPr>
          <w:rFonts w:ascii="Times New Roman" w:hAnsi="Times New Roman" w:cs="Times New Roman"/>
          <w:sz w:val="24"/>
          <w:lang w:val="es-ES_tradnl"/>
        </w:rPr>
      </w:pPr>
    </w:p>
    <w:p w14:paraId="4DEA747A" w14:textId="77777777" w:rsidR="00797617" w:rsidRPr="0082238E" w:rsidRDefault="00797617" w:rsidP="00293CF2">
      <w:pPr>
        <w:spacing w:after="0" w:line="240" w:lineRule="auto"/>
        <w:rPr>
          <w:rFonts w:ascii="Times New Roman" w:hAnsi="Times New Roman" w:cs="Times New Roman"/>
          <w:sz w:val="24"/>
          <w:lang w:val="es-ES_tradnl"/>
        </w:rPr>
      </w:pPr>
    </w:p>
    <w:p w14:paraId="36835C44" w14:textId="77777777" w:rsidR="00797617" w:rsidRPr="0082238E" w:rsidRDefault="00797617" w:rsidP="00293CF2">
      <w:pPr>
        <w:spacing w:after="0" w:line="240" w:lineRule="auto"/>
        <w:rPr>
          <w:rFonts w:ascii="Times New Roman" w:hAnsi="Times New Roman" w:cs="Times New Roman"/>
          <w:sz w:val="24"/>
          <w:lang w:val="es-ES_tradnl"/>
        </w:rPr>
      </w:pPr>
    </w:p>
    <w:p w14:paraId="68775E6A" w14:textId="77777777" w:rsidR="00797617" w:rsidRPr="0082238E" w:rsidRDefault="00797617" w:rsidP="00293CF2">
      <w:pPr>
        <w:spacing w:after="0" w:line="240" w:lineRule="auto"/>
        <w:rPr>
          <w:rFonts w:ascii="Times New Roman" w:hAnsi="Times New Roman" w:cs="Times New Roman"/>
          <w:sz w:val="24"/>
          <w:lang w:val="es-ES_tradnl"/>
        </w:rPr>
      </w:pPr>
    </w:p>
    <w:p w14:paraId="466DEDD0" w14:textId="77777777" w:rsidR="00797617" w:rsidRPr="0082238E" w:rsidRDefault="00797617" w:rsidP="00293CF2">
      <w:pPr>
        <w:spacing w:after="0" w:line="240" w:lineRule="auto"/>
        <w:rPr>
          <w:rFonts w:ascii="Times New Roman" w:hAnsi="Times New Roman" w:cs="Times New Roman"/>
          <w:sz w:val="24"/>
          <w:lang w:val="es-ES_tradnl"/>
        </w:rPr>
      </w:pPr>
    </w:p>
    <w:p w14:paraId="02490E39" w14:textId="77777777" w:rsidR="00797617" w:rsidRPr="0082238E" w:rsidRDefault="00797617" w:rsidP="00293CF2">
      <w:pPr>
        <w:spacing w:after="0" w:line="240" w:lineRule="auto"/>
        <w:rPr>
          <w:rFonts w:ascii="Times New Roman" w:hAnsi="Times New Roman" w:cs="Times New Roman"/>
          <w:sz w:val="24"/>
          <w:lang w:val="es-ES_tradnl"/>
        </w:rPr>
      </w:pPr>
    </w:p>
    <w:p w14:paraId="47B34306" w14:textId="77777777" w:rsidR="00797617" w:rsidRPr="0082238E" w:rsidRDefault="00797617" w:rsidP="00293CF2">
      <w:pPr>
        <w:spacing w:after="0" w:line="240" w:lineRule="auto"/>
        <w:rPr>
          <w:rFonts w:ascii="Times New Roman" w:hAnsi="Times New Roman" w:cs="Times New Roman"/>
          <w:sz w:val="24"/>
          <w:lang w:val="es-ES_tradnl"/>
        </w:rPr>
      </w:pPr>
    </w:p>
    <w:p w14:paraId="431F1E5D" w14:textId="77777777" w:rsidR="00797617" w:rsidRPr="0082238E" w:rsidRDefault="00797617" w:rsidP="00293CF2">
      <w:pPr>
        <w:spacing w:after="0" w:line="240" w:lineRule="auto"/>
        <w:rPr>
          <w:rFonts w:ascii="Times New Roman" w:hAnsi="Times New Roman" w:cs="Times New Roman"/>
          <w:sz w:val="24"/>
          <w:lang w:val="es-ES_tradnl"/>
        </w:rPr>
      </w:pPr>
    </w:p>
    <w:p w14:paraId="1BDCB6D2" w14:textId="77777777" w:rsidR="00797617" w:rsidRPr="0082238E" w:rsidRDefault="00797617" w:rsidP="00293CF2">
      <w:pPr>
        <w:spacing w:after="0" w:line="240" w:lineRule="auto"/>
        <w:rPr>
          <w:rFonts w:ascii="Times New Roman" w:hAnsi="Times New Roman" w:cs="Times New Roman"/>
          <w:sz w:val="24"/>
          <w:lang w:val="es-ES_tradnl"/>
        </w:rPr>
      </w:pPr>
    </w:p>
    <w:p w14:paraId="7D5E5261" w14:textId="77777777" w:rsidR="00797617" w:rsidRPr="0082238E" w:rsidRDefault="00797617" w:rsidP="00293CF2">
      <w:pPr>
        <w:spacing w:after="0" w:line="240" w:lineRule="auto"/>
        <w:rPr>
          <w:rFonts w:ascii="Times New Roman" w:hAnsi="Times New Roman" w:cs="Times New Roman"/>
          <w:sz w:val="24"/>
          <w:lang w:val="es-ES_tradnl"/>
        </w:rPr>
      </w:pPr>
    </w:p>
    <w:p w14:paraId="32ACB09C" w14:textId="77777777" w:rsidR="00293CF2" w:rsidRPr="0082238E" w:rsidRDefault="00293CF2" w:rsidP="00293CF2">
      <w:pPr>
        <w:spacing w:after="0" w:line="240" w:lineRule="auto"/>
        <w:rPr>
          <w:rFonts w:ascii="Times New Roman" w:hAnsi="Times New Roman" w:cs="Times New Roman"/>
          <w:sz w:val="24"/>
          <w:lang w:val="es-ES_tradnl"/>
        </w:rPr>
      </w:pPr>
    </w:p>
    <w:p w14:paraId="26001BE7" w14:textId="77777777" w:rsidR="00293CF2" w:rsidRPr="0082238E" w:rsidRDefault="00293CF2" w:rsidP="00293CF2">
      <w:pPr>
        <w:spacing w:after="0" w:line="240" w:lineRule="auto"/>
        <w:rPr>
          <w:rFonts w:ascii="Times New Roman" w:hAnsi="Times New Roman" w:cs="Times New Roman"/>
          <w:b/>
          <w:sz w:val="28"/>
          <w:lang w:val="es-ES_tradnl"/>
        </w:rPr>
      </w:pPr>
      <w:r w:rsidRPr="0082238E">
        <w:rPr>
          <w:rFonts w:ascii="Times New Roman" w:hAnsi="Times New Roman" w:cs="Times New Roman"/>
          <w:b/>
          <w:sz w:val="28"/>
          <w:lang w:val="es-ES_tradnl"/>
        </w:rPr>
        <w:t>Anexo B</w:t>
      </w:r>
    </w:p>
    <w:p w14:paraId="6D3B2E7A" w14:textId="77777777" w:rsidR="00293CF2" w:rsidRPr="0082238E" w:rsidRDefault="00293CF2" w:rsidP="00293CF2">
      <w:pPr>
        <w:spacing w:after="0" w:line="240" w:lineRule="auto"/>
        <w:rPr>
          <w:rFonts w:ascii="Times New Roman" w:hAnsi="Times New Roman" w:cs="Times New Roman"/>
          <w:sz w:val="20"/>
          <w:lang w:val="es-ES_tradnl"/>
        </w:rPr>
      </w:pPr>
      <w:r w:rsidRPr="0082238E">
        <w:rPr>
          <w:rFonts w:ascii="Times New Roman" w:hAnsi="Times New Roman" w:cs="Times New Roman"/>
          <w:sz w:val="20"/>
          <w:lang w:val="es-ES_tradnl"/>
        </w:rPr>
        <w:t>NOTIFICACIÓN DE LOS DERECHOS DE</w:t>
      </w:r>
      <w:r w:rsidRPr="0082238E">
        <w:rPr>
          <w:rFonts w:ascii="Times New Roman" w:hAnsi="Times New Roman" w:cs="Times New Roman"/>
          <w:sz w:val="20"/>
          <w:lang w:val="es-ES_tradnl"/>
        </w:rPr>
        <w:tab/>
        <w:t>Departamento de EE.UU. de Desarrollo Urbano y de Vivienda</w:t>
      </w:r>
    </w:p>
    <w:p w14:paraId="1272FC0E" w14:textId="743EF97B" w:rsidR="00293CF2" w:rsidRPr="0082238E" w:rsidRDefault="00464468" w:rsidP="00293CF2">
      <w:pPr>
        <w:spacing w:after="0" w:line="240" w:lineRule="auto"/>
        <w:rPr>
          <w:rFonts w:ascii="Times New Roman" w:hAnsi="Times New Roman" w:cs="Times New Roman"/>
          <w:sz w:val="20"/>
          <w:lang w:val="es-ES_tradnl"/>
        </w:rPr>
      </w:pPr>
      <w:r w:rsidRPr="0082238E">
        <w:rPr>
          <w:rFonts w:ascii="Times New Roman" w:hAnsi="Times New Roman" w:cs="Times New Roman"/>
          <w:sz w:val="20"/>
          <w:lang w:val="es-ES_tradnl"/>
        </w:rPr>
        <w:t>OCUPACIÓN</w:t>
      </w:r>
      <w:r w:rsidR="0015611F" w:rsidRPr="0082238E">
        <w:rPr>
          <w:rFonts w:ascii="Times New Roman" w:hAnsi="Times New Roman" w:cs="Times New Roman"/>
          <w:sz w:val="20"/>
          <w:lang w:val="es-ES_tradnl"/>
        </w:rPr>
        <w:t xml:space="preserve"> BAJO LA LEY SOBRE LA VIOLENCIA</w:t>
      </w:r>
      <w:r w:rsidR="0015611F" w:rsidRPr="0082238E">
        <w:rPr>
          <w:rFonts w:ascii="Times New Roman" w:hAnsi="Times New Roman" w:cs="Times New Roman"/>
          <w:sz w:val="20"/>
          <w:lang w:val="es-ES_tradnl"/>
        </w:rPr>
        <w:tab/>
      </w:r>
      <w:r w:rsidR="0015611F" w:rsidRPr="0082238E">
        <w:rPr>
          <w:rFonts w:ascii="Times New Roman" w:hAnsi="Times New Roman" w:cs="Times New Roman"/>
          <w:sz w:val="20"/>
          <w:lang w:val="es-ES_tradnl"/>
        </w:rPr>
        <w:tab/>
        <w:t xml:space="preserve"> </w:t>
      </w:r>
      <w:r w:rsidR="00293CF2" w:rsidRPr="0082238E">
        <w:rPr>
          <w:rFonts w:ascii="Times New Roman" w:hAnsi="Times New Roman" w:cs="Times New Roman"/>
          <w:sz w:val="20"/>
          <w:lang w:val="es-ES_tradnl"/>
        </w:rPr>
        <w:t xml:space="preserve">         No. de Autorización OMB 2577-0286</w:t>
      </w:r>
    </w:p>
    <w:p w14:paraId="603C50C4" w14:textId="77777777" w:rsidR="00293CF2" w:rsidRPr="0082238E" w:rsidRDefault="00293CF2" w:rsidP="00293CF2">
      <w:pPr>
        <w:spacing w:after="0" w:line="240" w:lineRule="auto"/>
        <w:rPr>
          <w:rFonts w:ascii="Times New Roman" w:hAnsi="Times New Roman" w:cs="Times New Roman"/>
          <w:sz w:val="20"/>
          <w:lang w:val="es-ES_tradnl"/>
        </w:rPr>
      </w:pPr>
      <w:r w:rsidRPr="0082238E">
        <w:rPr>
          <w:rFonts w:ascii="Times New Roman" w:hAnsi="Times New Roman" w:cs="Times New Roman"/>
          <w:sz w:val="20"/>
          <w:lang w:val="es-ES_tradnl"/>
        </w:rPr>
        <w:t>CONTRA LAS MUJERES</w:t>
      </w:r>
      <w:r w:rsidRPr="0082238E">
        <w:rPr>
          <w:rFonts w:ascii="Times New Roman" w:hAnsi="Times New Roman" w:cs="Times New Roman"/>
          <w:sz w:val="20"/>
          <w:lang w:val="es-ES_tradnl"/>
        </w:rPr>
        <w:tab/>
      </w:r>
      <w:r w:rsidRPr="0082238E">
        <w:rPr>
          <w:rFonts w:ascii="Times New Roman" w:hAnsi="Times New Roman" w:cs="Times New Roman"/>
          <w:sz w:val="20"/>
          <w:lang w:val="es-ES_tradnl"/>
        </w:rPr>
        <w:tab/>
      </w:r>
      <w:r w:rsidRPr="0082238E">
        <w:rPr>
          <w:rFonts w:ascii="Times New Roman" w:hAnsi="Times New Roman" w:cs="Times New Roman"/>
          <w:sz w:val="20"/>
          <w:lang w:val="es-ES_tradnl"/>
        </w:rPr>
        <w:tab/>
      </w:r>
      <w:r w:rsidRPr="0082238E">
        <w:rPr>
          <w:rFonts w:ascii="Times New Roman" w:hAnsi="Times New Roman" w:cs="Times New Roman"/>
          <w:sz w:val="20"/>
          <w:lang w:val="es-ES_tradnl"/>
        </w:rPr>
        <w:tab/>
      </w:r>
      <w:r w:rsidRPr="0082238E">
        <w:rPr>
          <w:rFonts w:ascii="Times New Roman" w:hAnsi="Times New Roman" w:cs="Times New Roman"/>
          <w:sz w:val="20"/>
          <w:lang w:val="es-ES_tradnl"/>
        </w:rPr>
        <w:tab/>
      </w:r>
      <w:r w:rsidRPr="0082238E">
        <w:rPr>
          <w:rFonts w:ascii="Times New Roman" w:hAnsi="Times New Roman" w:cs="Times New Roman"/>
          <w:sz w:val="20"/>
          <w:lang w:val="es-ES_tradnl"/>
        </w:rPr>
        <w:tab/>
      </w:r>
      <w:r w:rsidRPr="0082238E">
        <w:rPr>
          <w:rFonts w:ascii="Times New Roman" w:hAnsi="Times New Roman" w:cs="Times New Roman"/>
          <w:sz w:val="20"/>
          <w:lang w:val="es-ES_tradnl"/>
        </w:rPr>
        <w:tab/>
        <w:t xml:space="preserve">   Vencimiento 30/06/2017</w:t>
      </w:r>
    </w:p>
    <w:p w14:paraId="04F36B70" w14:textId="77777777" w:rsidR="00293CF2" w:rsidRPr="0082238E" w:rsidRDefault="00293CF2" w:rsidP="00293CF2">
      <w:pPr>
        <w:spacing w:after="0" w:line="240" w:lineRule="auto"/>
        <w:rPr>
          <w:rFonts w:ascii="Times New Roman" w:hAnsi="Times New Roman" w:cs="Times New Roman"/>
          <w:sz w:val="20"/>
          <w:lang w:val="es-ES_tradnl"/>
        </w:rPr>
      </w:pPr>
    </w:p>
    <w:p w14:paraId="096D6150" w14:textId="77777777" w:rsidR="00293CF2" w:rsidRPr="0082238E" w:rsidRDefault="00293CF2" w:rsidP="00293CF2">
      <w:pPr>
        <w:spacing w:after="0" w:line="240" w:lineRule="auto"/>
        <w:rPr>
          <w:rFonts w:ascii="Times New Roman" w:hAnsi="Times New Roman" w:cs="Times New Roman"/>
          <w:sz w:val="20"/>
          <w:lang w:val="es-ES_tradnl"/>
        </w:rPr>
      </w:pPr>
    </w:p>
    <w:p w14:paraId="443AE153" w14:textId="602FE50A" w:rsidR="00293CF2" w:rsidRPr="0082238E" w:rsidRDefault="00293CF2" w:rsidP="00293CF2">
      <w:pPr>
        <w:spacing w:after="0" w:line="240" w:lineRule="auto"/>
        <w:jc w:val="center"/>
        <w:rPr>
          <w:rFonts w:ascii="Times New Roman" w:hAnsi="Times New Roman" w:cs="Times New Roman"/>
          <w:b/>
          <w:sz w:val="24"/>
          <w:u w:val="single"/>
          <w:lang w:val="es-ES_tradnl"/>
        </w:rPr>
      </w:pPr>
      <w:r w:rsidRPr="0082238E">
        <w:rPr>
          <w:rFonts w:ascii="Times New Roman" w:hAnsi="Times New Roman" w:cs="Times New Roman"/>
          <w:b/>
          <w:sz w:val="24"/>
          <w:u w:val="single"/>
          <w:lang w:val="es-ES_tradnl"/>
        </w:rPr>
        <w:t>[</w:t>
      </w:r>
      <w:r w:rsidR="00786CFC" w:rsidRPr="0082238E">
        <w:rPr>
          <w:rFonts w:ascii="Times New Roman" w:hAnsi="Times New Roman" w:cs="Times New Roman"/>
          <w:b/>
          <w:sz w:val="24"/>
          <w:u w:val="single"/>
          <w:lang w:val="es-ES_tradnl"/>
        </w:rPr>
        <w:t xml:space="preserve">Indicar Nombre del Proveedor de </w:t>
      </w:r>
      <w:r w:rsidR="00464468" w:rsidRPr="0082238E">
        <w:rPr>
          <w:rFonts w:ascii="Times New Roman" w:hAnsi="Times New Roman" w:cs="Times New Roman"/>
          <w:b/>
          <w:sz w:val="24"/>
          <w:u w:val="single"/>
          <w:lang w:val="es-ES_tradnl"/>
        </w:rPr>
        <w:t xml:space="preserve">la </w:t>
      </w:r>
      <w:r w:rsidR="00786CFC" w:rsidRPr="0082238E">
        <w:rPr>
          <w:rFonts w:ascii="Times New Roman" w:hAnsi="Times New Roman" w:cs="Times New Roman"/>
          <w:b/>
          <w:sz w:val="24"/>
          <w:u w:val="single"/>
          <w:lang w:val="es-ES_tradnl"/>
        </w:rPr>
        <w:t>Vivienda</w:t>
      </w:r>
      <w:r w:rsidR="00786CFC" w:rsidRPr="0082238E">
        <w:rPr>
          <w:rFonts w:ascii="Times New Roman" w:hAnsi="Times New Roman" w:cs="Times New Roman"/>
          <w:sz w:val="24"/>
          <w:u w:val="single"/>
          <w:vertAlign w:val="superscript"/>
          <w:lang w:val="es-ES_tradnl"/>
        </w:rPr>
        <w:t>1</w:t>
      </w:r>
      <w:r w:rsidR="00786CFC" w:rsidRPr="0082238E">
        <w:rPr>
          <w:rFonts w:ascii="Times New Roman" w:hAnsi="Times New Roman" w:cs="Times New Roman"/>
          <w:b/>
          <w:sz w:val="24"/>
          <w:u w:val="single"/>
          <w:lang w:val="es-ES_tradnl"/>
        </w:rPr>
        <w:t>]</w:t>
      </w:r>
    </w:p>
    <w:p w14:paraId="21E30DE3" w14:textId="77777777" w:rsidR="00786CFC" w:rsidRPr="0082238E" w:rsidRDefault="00786CFC" w:rsidP="00293CF2">
      <w:pPr>
        <w:spacing w:after="0" w:line="240" w:lineRule="auto"/>
        <w:jc w:val="center"/>
        <w:rPr>
          <w:rFonts w:ascii="Times New Roman" w:hAnsi="Times New Roman" w:cs="Times New Roman"/>
          <w:b/>
          <w:sz w:val="24"/>
          <w:u w:val="single"/>
          <w:lang w:val="es-ES_tradnl"/>
        </w:rPr>
      </w:pPr>
    </w:p>
    <w:p w14:paraId="1E98840D" w14:textId="73F8642A" w:rsidR="00786CFC" w:rsidRPr="0082238E" w:rsidRDefault="00786CFC" w:rsidP="00293CF2">
      <w:pPr>
        <w:spacing w:after="0" w:line="240" w:lineRule="auto"/>
        <w:jc w:val="center"/>
        <w:rPr>
          <w:rFonts w:ascii="Times New Roman" w:hAnsi="Times New Roman" w:cs="Times New Roman"/>
          <w:sz w:val="24"/>
          <w:lang w:val="es-ES_tradnl"/>
        </w:rPr>
      </w:pPr>
      <w:r w:rsidRPr="0082238E">
        <w:rPr>
          <w:rFonts w:ascii="Times New Roman" w:hAnsi="Times New Roman" w:cs="Times New Roman"/>
          <w:b/>
          <w:sz w:val="24"/>
          <w:lang w:val="es-ES_tradnl"/>
        </w:rPr>
        <w:t>Notificaci</w:t>
      </w:r>
      <w:r w:rsidR="009F6892" w:rsidRPr="0082238E">
        <w:rPr>
          <w:rFonts w:ascii="Times New Roman" w:hAnsi="Times New Roman" w:cs="Times New Roman"/>
          <w:b/>
          <w:sz w:val="24"/>
          <w:lang w:val="es-ES_tradnl"/>
        </w:rPr>
        <w:t>ón de los Derechos de Ocupación bajo la Ley sobre la</w:t>
      </w:r>
      <w:r w:rsidRPr="0082238E">
        <w:rPr>
          <w:rFonts w:ascii="Times New Roman" w:hAnsi="Times New Roman" w:cs="Times New Roman"/>
          <w:b/>
          <w:sz w:val="24"/>
          <w:lang w:val="es-ES_tradnl"/>
        </w:rPr>
        <w:t xml:space="preserve"> Violencia contra las Mujeres</w:t>
      </w:r>
      <w:r w:rsidRPr="0082238E">
        <w:rPr>
          <w:rFonts w:ascii="Times New Roman" w:hAnsi="Times New Roman" w:cs="Times New Roman"/>
          <w:sz w:val="24"/>
          <w:vertAlign w:val="superscript"/>
          <w:lang w:val="es-ES_tradnl"/>
        </w:rPr>
        <w:t>2</w:t>
      </w:r>
    </w:p>
    <w:p w14:paraId="5C0E9E3E" w14:textId="77777777" w:rsidR="00786CFC" w:rsidRPr="0082238E" w:rsidRDefault="00786CFC" w:rsidP="00786CFC">
      <w:pPr>
        <w:spacing w:after="0" w:line="240" w:lineRule="auto"/>
        <w:rPr>
          <w:rFonts w:ascii="Times New Roman" w:hAnsi="Times New Roman" w:cs="Times New Roman"/>
          <w:sz w:val="24"/>
          <w:lang w:val="es-ES_tradnl"/>
        </w:rPr>
      </w:pPr>
    </w:p>
    <w:p w14:paraId="37D9A137" w14:textId="77777777" w:rsidR="00786CFC" w:rsidRPr="0082238E" w:rsidRDefault="00786CFC" w:rsidP="00786CFC">
      <w:pPr>
        <w:spacing w:line="240" w:lineRule="auto"/>
        <w:rPr>
          <w:rFonts w:ascii="Times New Roman" w:hAnsi="Times New Roman" w:cs="Times New Roman"/>
          <w:sz w:val="24"/>
          <w:lang w:val="es-ES_tradnl"/>
        </w:rPr>
      </w:pPr>
      <w:r w:rsidRPr="0082238E">
        <w:rPr>
          <w:rFonts w:ascii="Times New Roman" w:hAnsi="Times New Roman" w:cs="Times New Roman"/>
          <w:b/>
          <w:sz w:val="24"/>
          <w:lang w:val="es-ES_tradnl"/>
        </w:rPr>
        <w:t>A todos los Inquilinos y Solicitantes</w:t>
      </w:r>
    </w:p>
    <w:p w14:paraId="330A9C04" w14:textId="77777777" w:rsidR="00786CFC" w:rsidRPr="0082238E" w:rsidRDefault="00786CFC" w:rsidP="00786CFC">
      <w:pPr>
        <w:spacing w:line="240" w:lineRule="auto"/>
        <w:rPr>
          <w:rFonts w:ascii="Times New Roman" w:hAnsi="Times New Roman" w:cs="Times New Roman"/>
          <w:sz w:val="24"/>
          <w:lang w:val="es-ES_tradnl"/>
        </w:rPr>
      </w:pPr>
    </w:p>
    <w:p w14:paraId="3910018C" w14:textId="55DB9574" w:rsidR="00786CFC" w:rsidRPr="0082238E" w:rsidRDefault="0015611F" w:rsidP="00752DB6">
      <w:p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La Ley Sobre la </w:t>
      </w:r>
      <w:r w:rsidR="00786CFC" w:rsidRPr="0082238E">
        <w:rPr>
          <w:rFonts w:ascii="Times New Roman" w:hAnsi="Times New Roman" w:cs="Times New Roman"/>
          <w:sz w:val="24"/>
          <w:lang w:val="es-ES_tradnl"/>
        </w:rPr>
        <w:t>Violencia Contra las Mujeres (VAWA)</w:t>
      </w:r>
      <w:r w:rsidR="00752DB6" w:rsidRPr="0082238E">
        <w:rPr>
          <w:rFonts w:ascii="Times New Roman" w:hAnsi="Times New Roman" w:cs="Times New Roman"/>
          <w:sz w:val="24"/>
          <w:lang w:val="es-ES_tradnl"/>
        </w:rPr>
        <w:t xml:space="preserve"> proporciona protección para las </w:t>
      </w:r>
      <w:r w:rsidR="00F71204" w:rsidRPr="0082238E">
        <w:rPr>
          <w:rFonts w:ascii="Times New Roman" w:hAnsi="Times New Roman" w:cs="Times New Roman"/>
          <w:sz w:val="24"/>
          <w:lang w:val="es-ES_tradnl"/>
        </w:rPr>
        <w:t>víctimas</w:t>
      </w:r>
      <w:r w:rsidR="00752DB6" w:rsidRPr="0082238E">
        <w:rPr>
          <w:rFonts w:ascii="Times New Roman" w:hAnsi="Times New Roman" w:cs="Times New Roman"/>
          <w:sz w:val="24"/>
          <w:lang w:val="es-ES_tradnl"/>
        </w:rPr>
        <w:t xml:space="preserve"> de violencia doméstica, violencia de pareja, agresión sexual o acoso. La protección de VAWA no solo está disponible para </w:t>
      </w:r>
      <w:r w:rsidR="00C1385C" w:rsidRPr="0082238E">
        <w:rPr>
          <w:rFonts w:ascii="Times New Roman" w:hAnsi="Times New Roman" w:cs="Times New Roman"/>
          <w:sz w:val="24"/>
          <w:lang w:val="es-ES_tradnl"/>
        </w:rPr>
        <w:t xml:space="preserve">las </w:t>
      </w:r>
      <w:r w:rsidR="00752DB6" w:rsidRPr="0082238E">
        <w:rPr>
          <w:rFonts w:ascii="Times New Roman" w:hAnsi="Times New Roman" w:cs="Times New Roman"/>
          <w:sz w:val="24"/>
          <w:lang w:val="es-ES_tradnl"/>
        </w:rPr>
        <w:t xml:space="preserve">mujeres, sino también para todos los individuos por igual independientemente del sexo, identidad de género u orientación sexual. </w:t>
      </w:r>
      <w:r w:rsidR="00752DB6" w:rsidRPr="0082238E">
        <w:rPr>
          <w:rFonts w:ascii="Times New Roman" w:hAnsi="Times New Roman" w:cs="Times New Roman"/>
          <w:sz w:val="24"/>
          <w:vertAlign w:val="superscript"/>
          <w:lang w:val="es-ES_tradnl"/>
        </w:rPr>
        <w:t>3</w:t>
      </w:r>
      <w:r w:rsidR="00752DB6" w:rsidRPr="0082238E">
        <w:rPr>
          <w:rFonts w:ascii="Times New Roman" w:hAnsi="Times New Roman" w:cs="Times New Roman"/>
          <w:sz w:val="24"/>
          <w:lang w:val="es-ES_tradnl"/>
        </w:rPr>
        <w:t xml:space="preserve">   El Departamento de EE.UU. de Desarrollo Urbano y Vivienda (HUD) es la agencia Federal que supervisa que [</w:t>
      </w:r>
      <w:r w:rsidR="00752DB6" w:rsidRPr="0082238E">
        <w:rPr>
          <w:rFonts w:ascii="Times New Roman" w:hAnsi="Times New Roman" w:cs="Times New Roman"/>
          <w:b/>
          <w:sz w:val="24"/>
          <w:u w:val="single"/>
          <w:lang w:val="es-ES_tradnl"/>
        </w:rPr>
        <w:t>indicar el nombre del programa o la asistencia de arrendamiento</w:t>
      </w:r>
      <w:r w:rsidR="00752DB6" w:rsidRPr="0082238E">
        <w:rPr>
          <w:rFonts w:ascii="Times New Roman" w:hAnsi="Times New Roman" w:cs="Times New Roman"/>
          <w:b/>
          <w:sz w:val="24"/>
          <w:lang w:val="es-ES_tradnl"/>
        </w:rPr>
        <w:t>]</w:t>
      </w:r>
      <w:r w:rsidR="00752DB6" w:rsidRPr="0082238E">
        <w:rPr>
          <w:rFonts w:ascii="Times New Roman" w:hAnsi="Times New Roman" w:cs="Times New Roman"/>
          <w:sz w:val="24"/>
          <w:lang w:val="es-ES_tradnl"/>
        </w:rPr>
        <w:t xml:space="preserve"> cumple con la VAWA. Esta notificación explica </w:t>
      </w:r>
      <w:r w:rsidR="00F71204" w:rsidRPr="0082238E">
        <w:rPr>
          <w:rFonts w:ascii="Times New Roman" w:hAnsi="Times New Roman" w:cs="Times New Roman"/>
          <w:sz w:val="24"/>
          <w:lang w:val="es-ES_tradnl"/>
        </w:rPr>
        <w:t>sus derechos</w:t>
      </w:r>
      <w:r w:rsidR="00752DB6" w:rsidRPr="0082238E">
        <w:rPr>
          <w:rFonts w:ascii="Times New Roman" w:hAnsi="Times New Roman" w:cs="Times New Roman"/>
          <w:sz w:val="24"/>
          <w:lang w:val="es-ES_tradnl"/>
        </w:rPr>
        <w:t xml:space="preserve"> bajo la VAWA.  Se adjunta un formato de certificación de aprobación HUD en esta notificación. Puede llenar este formulario para </w:t>
      </w:r>
      <w:r w:rsidR="00F71204" w:rsidRPr="0082238E">
        <w:rPr>
          <w:rFonts w:ascii="Times New Roman" w:hAnsi="Times New Roman" w:cs="Times New Roman"/>
          <w:sz w:val="24"/>
          <w:lang w:val="es-ES_tradnl"/>
        </w:rPr>
        <w:t>mostrar</w:t>
      </w:r>
      <w:r w:rsidR="00752DB6" w:rsidRPr="0082238E">
        <w:rPr>
          <w:rFonts w:ascii="Times New Roman" w:hAnsi="Times New Roman" w:cs="Times New Roman"/>
          <w:sz w:val="24"/>
          <w:lang w:val="es-ES_tradnl"/>
        </w:rPr>
        <w:t xml:space="preserve"> que es o ha sido víctima de violencia domestica, violencia de pareja, agresión sexual o acoso, y que desea utilizar sus derechos bajo la VAWA.”</w:t>
      </w:r>
    </w:p>
    <w:p w14:paraId="36182543" w14:textId="77777777" w:rsidR="00042523" w:rsidRPr="0082238E" w:rsidRDefault="00042523" w:rsidP="00752DB6">
      <w:pPr>
        <w:spacing w:line="360" w:lineRule="auto"/>
        <w:rPr>
          <w:rFonts w:ascii="Times New Roman" w:hAnsi="Times New Roman" w:cs="Times New Roman"/>
          <w:sz w:val="24"/>
          <w:lang w:val="es-ES_tradnl"/>
        </w:rPr>
      </w:pPr>
    </w:p>
    <w:p w14:paraId="3D690F91" w14:textId="55774146" w:rsidR="00042523" w:rsidRPr="0082238E" w:rsidRDefault="00042523" w:rsidP="00752DB6">
      <w:pPr>
        <w:spacing w:line="360" w:lineRule="auto"/>
        <w:rPr>
          <w:rFonts w:ascii="Times New Roman" w:hAnsi="Times New Roman" w:cs="Times New Roman"/>
          <w:sz w:val="24"/>
          <w:lang w:val="es-ES_tradnl"/>
        </w:rPr>
      </w:pPr>
      <w:r w:rsidRPr="0082238E">
        <w:rPr>
          <w:rFonts w:ascii="Times New Roman" w:hAnsi="Times New Roman" w:cs="Times New Roman"/>
          <w:b/>
          <w:sz w:val="24"/>
          <w:lang w:val="es-ES_tradnl"/>
        </w:rPr>
        <w:t>Protección para Solicitantes</w:t>
      </w:r>
    </w:p>
    <w:p w14:paraId="02870A71" w14:textId="77777777" w:rsidR="00042523" w:rsidRPr="0082238E" w:rsidRDefault="00042523" w:rsidP="00752DB6">
      <w:pPr>
        <w:spacing w:after="0" w:line="360" w:lineRule="auto"/>
        <w:rPr>
          <w:rFonts w:ascii="Times New Roman" w:hAnsi="Times New Roman" w:cs="Times New Roman"/>
          <w:sz w:val="24"/>
          <w:lang w:val="es-ES_tradnl"/>
        </w:rPr>
      </w:pPr>
      <w:r w:rsidRPr="0082238E">
        <w:rPr>
          <w:rFonts w:ascii="Times New Roman" w:hAnsi="Times New Roman" w:cs="Times New Roman"/>
          <w:sz w:val="24"/>
          <w:lang w:val="es-ES_tradnl"/>
        </w:rPr>
        <w:t>_____________</w:t>
      </w:r>
    </w:p>
    <w:p w14:paraId="11A83F96" w14:textId="77777777" w:rsidR="00042523" w:rsidRPr="0082238E" w:rsidRDefault="00042523" w:rsidP="00042523">
      <w:pPr>
        <w:spacing w:after="0" w:line="240" w:lineRule="auto"/>
        <w:rPr>
          <w:rFonts w:ascii="Times New Roman" w:hAnsi="Times New Roman" w:cs="Times New Roman"/>
          <w:sz w:val="20"/>
          <w:lang w:val="es-ES_tradnl"/>
        </w:rPr>
      </w:pPr>
      <w:r w:rsidRPr="0082238E">
        <w:rPr>
          <w:rFonts w:ascii="Times New Roman" w:hAnsi="Times New Roman" w:cs="Times New Roman"/>
          <w:sz w:val="20"/>
          <w:vertAlign w:val="superscript"/>
          <w:lang w:val="es-ES_tradnl"/>
        </w:rPr>
        <w:t>1</w:t>
      </w:r>
      <w:r w:rsidRPr="0082238E">
        <w:rPr>
          <w:rFonts w:ascii="Times New Roman" w:hAnsi="Times New Roman" w:cs="Times New Roman"/>
          <w:sz w:val="20"/>
          <w:lang w:val="es-ES_tradnl"/>
        </w:rPr>
        <w:t xml:space="preserve"> La notificación utiliza PV para el proveedor de vivienda sin embargo el proveedor de vivienda deberá indicar su nombre donde se utilice PV. Las normas de programas específicos HUD identifican al individuo o entidad responsable de proporcionar la notificación de derechos de posesión.</w:t>
      </w:r>
    </w:p>
    <w:p w14:paraId="7E9C0940" w14:textId="77777777" w:rsidR="00042523" w:rsidRPr="0082238E" w:rsidRDefault="00042523" w:rsidP="00042523">
      <w:pPr>
        <w:spacing w:after="0" w:line="240" w:lineRule="auto"/>
        <w:rPr>
          <w:rFonts w:ascii="Times New Roman" w:hAnsi="Times New Roman" w:cs="Times New Roman"/>
          <w:sz w:val="20"/>
          <w:lang w:val="es-ES_tradnl"/>
        </w:rPr>
      </w:pPr>
      <w:r w:rsidRPr="0082238E">
        <w:rPr>
          <w:rFonts w:ascii="Times New Roman" w:hAnsi="Times New Roman" w:cs="Times New Roman"/>
          <w:sz w:val="20"/>
          <w:vertAlign w:val="superscript"/>
          <w:lang w:val="es-ES_tradnl"/>
        </w:rPr>
        <w:t>2</w:t>
      </w:r>
      <w:r w:rsidRPr="0082238E">
        <w:rPr>
          <w:rFonts w:ascii="Times New Roman" w:hAnsi="Times New Roman" w:cs="Times New Roman"/>
          <w:sz w:val="20"/>
          <w:lang w:val="es-ES_tradnl"/>
        </w:rPr>
        <w:t xml:space="preserve"> Pese al nombre de esta ley, la protección de VAWA </w:t>
      </w:r>
      <w:r w:rsidR="00F71204" w:rsidRPr="0082238E">
        <w:rPr>
          <w:rFonts w:ascii="Times New Roman" w:hAnsi="Times New Roman" w:cs="Times New Roman"/>
          <w:sz w:val="20"/>
          <w:lang w:val="es-ES_tradnl"/>
        </w:rPr>
        <w:t>está</w:t>
      </w:r>
      <w:r w:rsidRPr="0082238E">
        <w:rPr>
          <w:rFonts w:ascii="Times New Roman" w:hAnsi="Times New Roman" w:cs="Times New Roman"/>
          <w:sz w:val="20"/>
          <w:lang w:val="es-ES_tradnl"/>
        </w:rPr>
        <w:t xml:space="preserve"> disponible independientemente del sexo, identidad de género u orientación sexual.</w:t>
      </w:r>
    </w:p>
    <w:p w14:paraId="431BD017" w14:textId="77777777" w:rsidR="00042523" w:rsidRDefault="00042523" w:rsidP="00042523">
      <w:pPr>
        <w:spacing w:after="0" w:line="240" w:lineRule="auto"/>
        <w:rPr>
          <w:rFonts w:ascii="Times New Roman" w:hAnsi="Times New Roman" w:cs="Times New Roman"/>
          <w:sz w:val="20"/>
          <w:lang w:val="es-ES_tradnl"/>
        </w:rPr>
      </w:pPr>
      <w:r w:rsidRPr="0082238E">
        <w:rPr>
          <w:rFonts w:ascii="Times New Roman" w:hAnsi="Times New Roman" w:cs="Times New Roman"/>
          <w:sz w:val="20"/>
          <w:vertAlign w:val="superscript"/>
          <w:lang w:val="es-ES_tradnl"/>
        </w:rPr>
        <w:t>3</w:t>
      </w:r>
      <w:r w:rsidRPr="0082238E">
        <w:rPr>
          <w:rFonts w:ascii="Times New Roman" w:hAnsi="Times New Roman" w:cs="Times New Roman"/>
          <w:sz w:val="20"/>
          <w:lang w:val="es-ES_tradnl"/>
        </w:rPr>
        <w:t xml:space="preserve"> Los proveedores de vivienda no pueden discriminar con base en ninguna característica protegida, </w:t>
      </w:r>
      <w:r w:rsidR="00F71204" w:rsidRPr="0082238E">
        <w:rPr>
          <w:rFonts w:ascii="Times New Roman" w:hAnsi="Times New Roman" w:cs="Times New Roman"/>
          <w:sz w:val="20"/>
          <w:lang w:val="es-ES_tradnl"/>
        </w:rPr>
        <w:t>incluyendo</w:t>
      </w:r>
      <w:r w:rsidRPr="0082238E">
        <w:rPr>
          <w:rFonts w:ascii="Times New Roman" w:hAnsi="Times New Roman" w:cs="Times New Roman"/>
          <w:sz w:val="20"/>
          <w:lang w:val="es-ES_tradnl"/>
        </w:rPr>
        <w:t xml:space="preserve"> etnia, color, nacionalidad, religión, sexo, estado familiar, discapacidad o edad. </w:t>
      </w:r>
      <w:r w:rsidR="005018D3" w:rsidRPr="0082238E">
        <w:rPr>
          <w:rFonts w:ascii="Times New Roman" w:hAnsi="Times New Roman" w:cs="Times New Roman"/>
          <w:sz w:val="20"/>
          <w:lang w:val="es-ES_tradnl"/>
        </w:rPr>
        <w:t>La vivienda de asistencia HUD o asegurada HUD debe estar disponible para todos  los individuos elegibles independientemente de su orientación sexual, identidad de género o estado civil real o aparente.</w:t>
      </w:r>
    </w:p>
    <w:p w14:paraId="6B34A76D" w14:textId="77777777" w:rsidR="00EC5C59" w:rsidRDefault="00EC5C59" w:rsidP="00042523">
      <w:pPr>
        <w:spacing w:after="0" w:line="240" w:lineRule="auto"/>
        <w:rPr>
          <w:rFonts w:ascii="Times New Roman" w:hAnsi="Times New Roman" w:cs="Times New Roman"/>
          <w:sz w:val="20"/>
          <w:lang w:val="es-ES_tradnl"/>
        </w:rPr>
      </w:pPr>
    </w:p>
    <w:p w14:paraId="5E07F08A" w14:textId="77777777" w:rsidR="00EC5C59" w:rsidRPr="0082238E" w:rsidRDefault="00EC5C59" w:rsidP="00042523">
      <w:pPr>
        <w:spacing w:after="0" w:line="240" w:lineRule="auto"/>
        <w:rPr>
          <w:rFonts w:ascii="Times New Roman" w:hAnsi="Times New Roman" w:cs="Times New Roman"/>
          <w:sz w:val="20"/>
          <w:lang w:val="es-ES_tradnl"/>
        </w:rPr>
      </w:pPr>
    </w:p>
    <w:p w14:paraId="1D0AD54E" w14:textId="77777777" w:rsidR="005018D3" w:rsidRPr="0082238E" w:rsidRDefault="005018D3" w:rsidP="00042523">
      <w:pPr>
        <w:spacing w:after="0" w:line="240" w:lineRule="auto"/>
        <w:rPr>
          <w:rFonts w:ascii="Times New Roman" w:hAnsi="Times New Roman" w:cs="Times New Roman"/>
          <w:sz w:val="20"/>
          <w:lang w:val="es-ES_tradnl"/>
        </w:rPr>
      </w:pPr>
    </w:p>
    <w:p w14:paraId="44583E13" w14:textId="77777777" w:rsidR="00C1385C" w:rsidRPr="0082238E" w:rsidRDefault="00C1385C" w:rsidP="00C1385C">
      <w:p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Si de lo contrario, califica para apoyo bajo </w:t>
      </w:r>
      <w:r w:rsidRPr="0082238E">
        <w:rPr>
          <w:rFonts w:ascii="Times New Roman" w:hAnsi="Times New Roman" w:cs="Times New Roman"/>
          <w:b/>
          <w:sz w:val="24"/>
          <w:lang w:val="es-ES_tradnl"/>
        </w:rPr>
        <w:t>[</w:t>
      </w:r>
      <w:r w:rsidRPr="0082238E">
        <w:rPr>
          <w:rFonts w:ascii="Times New Roman" w:hAnsi="Times New Roman" w:cs="Times New Roman"/>
          <w:b/>
          <w:sz w:val="24"/>
          <w:u w:val="single"/>
          <w:lang w:val="es-ES_tradnl"/>
        </w:rPr>
        <w:t>indicar el nombre del programa o asistencia de arrendamiento</w:t>
      </w:r>
      <w:r w:rsidRPr="0082238E">
        <w:rPr>
          <w:rFonts w:ascii="Times New Roman" w:hAnsi="Times New Roman" w:cs="Times New Roman"/>
          <w:b/>
          <w:sz w:val="24"/>
          <w:lang w:val="es-ES_tradnl"/>
        </w:rPr>
        <w:t>],</w:t>
      </w:r>
      <w:r w:rsidRPr="0082238E">
        <w:rPr>
          <w:rFonts w:ascii="Times New Roman" w:hAnsi="Times New Roman" w:cs="Times New Roman"/>
          <w:sz w:val="24"/>
          <w:lang w:val="es-ES_tradnl"/>
        </w:rPr>
        <w:t xml:space="preserve"> no puede negarse a la admisión o apoyo debido a que es o ha sido víctima de violencia doméstica, violencia de pareja, agresión sexual o acoso.</w:t>
      </w:r>
    </w:p>
    <w:p w14:paraId="43A5C7BC" w14:textId="77777777" w:rsidR="0033476E" w:rsidRPr="0082238E" w:rsidRDefault="0033476E" w:rsidP="005018D3">
      <w:pPr>
        <w:spacing w:line="360" w:lineRule="auto"/>
        <w:rPr>
          <w:rFonts w:ascii="Times New Roman" w:hAnsi="Times New Roman" w:cs="Times New Roman"/>
          <w:b/>
          <w:lang w:val="es-ES_tradnl"/>
        </w:rPr>
      </w:pPr>
    </w:p>
    <w:p w14:paraId="49EC4C31" w14:textId="77777777" w:rsidR="00E64170" w:rsidRPr="0082238E" w:rsidRDefault="00E64170" w:rsidP="00E64170">
      <w:pPr>
        <w:spacing w:line="360" w:lineRule="auto"/>
        <w:rPr>
          <w:rFonts w:ascii="Times New Roman" w:hAnsi="Times New Roman" w:cs="Times New Roman"/>
          <w:b/>
          <w:sz w:val="24"/>
          <w:lang w:val="es-ES_tradnl"/>
        </w:rPr>
      </w:pPr>
    </w:p>
    <w:p w14:paraId="0933C5ED" w14:textId="77777777" w:rsidR="005018D3" w:rsidRPr="0082238E" w:rsidRDefault="005018D3" w:rsidP="00E64170">
      <w:pPr>
        <w:spacing w:line="360" w:lineRule="auto"/>
        <w:rPr>
          <w:rFonts w:ascii="Times New Roman" w:hAnsi="Times New Roman" w:cs="Times New Roman"/>
          <w:b/>
          <w:sz w:val="24"/>
          <w:lang w:val="es-ES_tradnl"/>
        </w:rPr>
      </w:pPr>
      <w:r w:rsidRPr="0082238E">
        <w:rPr>
          <w:rFonts w:ascii="Times New Roman" w:hAnsi="Times New Roman" w:cs="Times New Roman"/>
          <w:b/>
          <w:sz w:val="24"/>
          <w:lang w:val="es-ES_tradnl"/>
        </w:rPr>
        <w:t>Protección para Inquilinos</w:t>
      </w:r>
    </w:p>
    <w:p w14:paraId="223CCB93" w14:textId="072602C0" w:rsidR="005018D3" w:rsidRPr="0082238E" w:rsidRDefault="005018D3" w:rsidP="00E64170">
      <w:p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Si está recibiendo apoyo bajo </w:t>
      </w:r>
      <w:r w:rsidRPr="0082238E">
        <w:rPr>
          <w:rFonts w:ascii="Times New Roman" w:hAnsi="Times New Roman" w:cs="Times New Roman"/>
          <w:b/>
          <w:sz w:val="24"/>
          <w:lang w:val="es-ES_tradnl"/>
        </w:rPr>
        <w:t>[</w:t>
      </w:r>
      <w:r w:rsidRPr="0082238E">
        <w:rPr>
          <w:rFonts w:ascii="Times New Roman" w:hAnsi="Times New Roman" w:cs="Times New Roman"/>
          <w:b/>
          <w:sz w:val="24"/>
          <w:u w:val="single"/>
          <w:lang w:val="es-ES_tradnl"/>
        </w:rPr>
        <w:t xml:space="preserve">indicar el nombre del programa o asistencia de </w:t>
      </w:r>
      <w:r w:rsidR="00F71204" w:rsidRPr="0082238E">
        <w:rPr>
          <w:rFonts w:ascii="Times New Roman" w:hAnsi="Times New Roman" w:cs="Times New Roman"/>
          <w:b/>
          <w:sz w:val="24"/>
          <w:u w:val="single"/>
          <w:lang w:val="es-ES_tradnl"/>
        </w:rPr>
        <w:t>arrendamiento</w:t>
      </w:r>
      <w:r w:rsidRPr="0082238E">
        <w:rPr>
          <w:rFonts w:ascii="Times New Roman" w:hAnsi="Times New Roman" w:cs="Times New Roman"/>
          <w:b/>
          <w:sz w:val="24"/>
          <w:lang w:val="es-ES_tradnl"/>
        </w:rPr>
        <w:t>]</w:t>
      </w:r>
      <w:r w:rsidRPr="0082238E">
        <w:rPr>
          <w:rFonts w:ascii="Times New Roman" w:hAnsi="Times New Roman" w:cs="Times New Roman"/>
          <w:sz w:val="24"/>
          <w:lang w:val="es-ES_tradnl"/>
        </w:rPr>
        <w:t xml:space="preserve">, no se le debe negar asistencia, </w:t>
      </w:r>
      <w:r w:rsidR="00B16687" w:rsidRPr="0082238E">
        <w:rPr>
          <w:rFonts w:ascii="Times New Roman" w:hAnsi="Times New Roman" w:cs="Times New Roman"/>
          <w:sz w:val="24"/>
          <w:lang w:val="es-ES_tradnl"/>
        </w:rPr>
        <w:t>rescindir</w:t>
      </w:r>
      <w:r w:rsidR="006B5304" w:rsidRPr="0082238E">
        <w:rPr>
          <w:rFonts w:ascii="Times New Roman" w:hAnsi="Times New Roman" w:cs="Times New Roman"/>
          <w:sz w:val="24"/>
          <w:lang w:val="es-ES_tradnl"/>
        </w:rPr>
        <w:t xml:space="preserve"> por participación o desalojar</w:t>
      </w:r>
      <w:r w:rsidR="00E4653B" w:rsidRPr="0082238E">
        <w:rPr>
          <w:rFonts w:ascii="Times New Roman" w:hAnsi="Times New Roman" w:cs="Times New Roman"/>
          <w:sz w:val="24"/>
          <w:lang w:val="es-ES_tradnl"/>
        </w:rPr>
        <w:t xml:space="preserve"> de su vivienda en re</w:t>
      </w:r>
      <w:r w:rsidR="006B5304" w:rsidRPr="0082238E">
        <w:rPr>
          <w:rFonts w:ascii="Times New Roman" w:hAnsi="Times New Roman" w:cs="Times New Roman"/>
          <w:sz w:val="24"/>
          <w:lang w:val="es-ES_tradnl"/>
        </w:rPr>
        <w:t>n</w:t>
      </w:r>
      <w:r w:rsidR="00E4653B" w:rsidRPr="0082238E">
        <w:rPr>
          <w:rFonts w:ascii="Times New Roman" w:hAnsi="Times New Roman" w:cs="Times New Roman"/>
          <w:sz w:val="24"/>
          <w:lang w:val="es-ES_tradnl"/>
        </w:rPr>
        <w:t xml:space="preserve">ta debido a que es o ha sido </w:t>
      </w:r>
      <w:r w:rsidR="00F71204" w:rsidRPr="0082238E">
        <w:rPr>
          <w:rFonts w:ascii="Times New Roman" w:hAnsi="Times New Roman" w:cs="Times New Roman"/>
          <w:sz w:val="24"/>
          <w:lang w:val="es-ES_tradnl"/>
        </w:rPr>
        <w:t>víctima</w:t>
      </w:r>
      <w:r w:rsidR="00E4653B" w:rsidRPr="0082238E">
        <w:rPr>
          <w:rFonts w:ascii="Times New Roman" w:hAnsi="Times New Roman" w:cs="Times New Roman"/>
          <w:sz w:val="24"/>
          <w:lang w:val="es-ES_tradnl"/>
        </w:rPr>
        <w:t xml:space="preserve"> de violencia doméstica, violencia de pareja, agresión sexual o acoso.</w:t>
      </w:r>
    </w:p>
    <w:p w14:paraId="10DE681B" w14:textId="77777777" w:rsidR="006B5304" w:rsidRPr="0082238E" w:rsidRDefault="006B5304" w:rsidP="00E64170">
      <w:pPr>
        <w:spacing w:line="360" w:lineRule="auto"/>
        <w:rPr>
          <w:rFonts w:ascii="Times New Roman" w:hAnsi="Times New Roman" w:cs="Times New Roman"/>
          <w:sz w:val="24"/>
          <w:lang w:val="es-ES_tradnl"/>
        </w:rPr>
      </w:pPr>
    </w:p>
    <w:p w14:paraId="115A7BE8" w14:textId="601ED970" w:rsidR="00E4653B" w:rsidRPr="0082238E" w:rsidRDefault="00E4653B" w:rsidP="00E64170">
      <w:p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También, si usted o un individuo asociado a usted es o ha sido </w:t>
      </w:r>
      <w:r w:rsidR="00F71204" w:rsidRPr="0082238E">
        <w:rPr>
          <w:rFonts w:ascii="Times New Roman" w:hAnsi="Times New Roman" w:cs="Times New Roman"/>
          <w:sz w:val="24"/>
          <w:lang w:val="es-ES_tradnl"/>
        </w:rPr>
        <w:t>víctima</w:t>
      </w:r>
      <w:r w:rsidRPr="0082238E">
        <w:rPr>
          <w:rFonts w:ascii="Times New Roman" w:hAnsi="Times New Roman" w:cs="Times New Roman"/>
          <w:sz w:val="24"/>
          <w:lang w:val="es-ES_tradnl"/>
        </w:rPr>
        <w:t xml:space="preserve"> de violencia doméstica, violencia de pareja, agresión sexual o acoso por un miembro de </w:t>
      </w:r>
      <w:r w:rsidR="00131F55" w:rsidRPr="0082238E">
        <w:rPr>
          <w:rFonts w:ascii="Times New Roman" w:hAnsi="Times New Roman" w:cs="Times New Roman"/>
          <w:sz w:val="24"/>
          <w:lang w:val="es-ES_tradnl"/>
        </w:rPr>
        <w:t>su familia o cualquier visitante</w:t>
      </w:r>
      <w:r w:rsidRPr="0082238E">
        <w:rPr>
          <w:rFonts w:ascii="Times New Roman" w:hAnsi="Times New Roman" w:cs="Times New Roman"/>
          <w:sz w:val="24"/>
          <w:lang w:val="es-ES_tradnl"/>
        </w:rPr>
        <w:t>, no se le debe negar asistencia de arrend</w:t>
      </w:r>
      <w:r w:rsidR="00131F55" w:rsidRPr="0082238E">
        <w:rPr>
          <w:rFonts w:ascii="Times New Roman" w:hAnsi="Times New Roman" w:cs="Times New Roman"/>
          <w:sz w:val="24"/>
          <w:lang w:val="es-ES_tradnl"/>
        </w:rPr>
        <w:t xml:space="preserve">amiento o derechos de ocupación </w:t>
      </w:r>
      <w:r w:rsidRPr="0082238E">
        <w:rPr>
          <w:rFonts w:ascii="Times New Roman" w:hAnsi="Times New Roman" w:cs="Times New Roman"/>
          <w:sz w:val="24"/>
          <w:lang w:val="es-ES_tradnl"/>
        </w:rPr>
        <w:t xml:space="preserve">bajo </w:t>
      </w:r>
      <w:r w:rsidRPr="0082238E">
        <w:rPr>
          <w:rFonts w:ascii="Times New Roman" w:hAnsi="Times New Roman" w:cs="Times New Roman"/>
          <w:b/>
          <w:sz w:val="24"/>
          <w:lang w:val="es-ES_tradnl"/>
        </w:rPr>
        <w:t>[</w:t>
      </w:r>
      <w:r w:rsidRPr="0082238E">
        <w:rPr>
          <w:rFonts w:ascii="Times New Roman" w:hAnsi="Times New Roman" w:cs="Times New Roman"/>
          <w:b/>
          <w:sz w:val="24"/>
          <w:u w:val="single"/>
          <w:lang w:val="es-ES_tradnl"/>
        </w:rPr>
        <w:t>indicar el nombre del programa o asistencia de arrendamiento</w:t>
      </w:r>
      <w:r w:rsidRPr="0082238E">
        <w:rPr>
          <w:rFonts w:ascii="Times New Roman" w:hAnsi="Times New Roman" w:cs="Times New Roman"/>
          <w:b/>
          <w:sz w:val="24"/>
          <w:lang w:val="es-ES_tradnl"/>
        </w:rPr>
        <w:t>]</w:t>
      </w:r>
      <w:r w:rsidRPr="0082238E">
        <w:rPr>
          <w:rFonts w:ascii="Times New Roman" w:hAnsi="Times New Roman" w:cs="Times New Roman"/>
          <w:sz w:val="24"/>
          <w:lang w:val="es-ES_tradnl"/>
        </w:rPr>
        <w:t xml:space="preserve"> únicamente con base en actividad criminal directamente relacionada a dicha violencia doméstica, violencia de pareja, agresión sexual o acoso.</w:t>
      </w:r>
    </w:p>
    <w:p w14:paraId="3F4C96CB" w14:textId="77777777" w:rsidR="006B5304" w:rsidRPr="0082238E" w:rsidRDefault="006B5304" w:rsidP="00E64170">
      <w:pPr>
        <w:spacing w:line="360" w:lineRule="auto"/>
        <w:rPr>
          <w:rFonts w:ascii="Times New Roman" w:hAnsi="Times New Roman" w:cs="Times New Roman"/>
          <w:sz w:val="24"/>
          <w:lang w:val="es-ES_tradnl"/>
        </w:rPr>
      </w:pPr>
    </w:p>
    <w:p w14:paraId="57501AEB" w14:textId="76B46248" w:rsidR="00E4653B" w:rsidRPr="0082238E" w:rsidRDefault="00E4653B" w:rsidP="00E64170">
      <w:p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Individuo asociado se refiere a su esposa, padre, hermano, hermana, o hijo o persona de</w:t>
      </w:r>
      <w:r w:rsidR="00131F55" w:rsidRPr="0082238E">
        <w:rPr>
          <w:rFonts w:ascii="Times New Roman" w:hAnsi="Times New Roman" w:cs="Times New Roman"/>
          <w:sz w:val="24"/>
          <w:lang w:val="es-ES_tradnl"/>
        </w:rPr>
        <w:t xml:space="preserve"> </w:t>
      </w:r>
      <w:r w:rsidRPr="0082238E">
        <w:rPr>
          <w:rFonts w:ascii="Times New Roman" w:hAnsi="Times New Roman" w:cs="Times New Roman"/>
          <w:sz w:val="24"/>
          <w:lang w:val="es-ES_tradnl"/>
        </w:rPr>
        <w:t>l</w:t>
      </w:r>
      <w:r w:rsidR="00131F55" w:rsidRPr="0082238E">
        <w:rPr>
          <w:rFonts w:ascii="Times New Roman" w:hAnsi="Times New Roman" w:cs="Times New Roman"/>
          <w:sz w:val="24"/>
          <w:lang w:val="es-ES_tradnl"/>
        </w:rPr>
        <w:t>a</w:t>
      </w:r>
      <w:r w:rsidRPr="0082238E">
        <w:rPr>
          <w:rFonts w:ascii="Times New Roman" w:hAnsi="Times New Roman" w:cs="Times New Roman"/>
          <w:sz w:val="24"/>
          <w:lang w:val="es-ES_tradnl"/>
        </w:rPr>
        <w:t xml:space="preserve"> cual tenga la potestad o custodia (por ejemplo, el individuo asociado esta a su cargo, custodia o control); o cualquier </w:t>
      </w:r>
      <w:r w:rsidR="00131F55" w:rsidRPr="0082238E">
        <w:rPr>
          <w:rFonts w:ascii="Times New Roman" w:hAnsi="Times New Roman" w:cs="Times New Roman"/>
          <w:sz w:val="24"/>
          <w:lang w:val="es-ES_tradnl"/>
        </w:rPr>
        <w:t xml:space="preserve">otro </w:t>
      </w:r>
      <w:r w:rsidRPr="0082238E">
        <w:rPr>
          <w:rFonts w:ascii="Times New Roman" w:hAnsi="Times New Roman" w:cs="Times New Roman"/>
          <w:sz w:val="24"/>
          <w:lang w:val="es-ES_tradnl"/>
        </w:rPr>
        <w:t>individuo, inquilino, o residente legal en su familia.</w:t>
      </w:r>
    </w:p>
    <w:p w14:paraId="7841D26B" w14:textId="77777777" w:rsidR="006B5304" w:rsidRPr="0082238E" w:rsidRDefault="006B5304" w:rsidP="00E64170">
      <w:pPr>
        <w:spacing w:line="360" w:lineRule="auto"/>
        <w:rPr>
          <w:rFonts w:ascii="Times New Roman" w:hAnsi="Times New Roman" w:cs="Times New Roman"/>
          <w:sz w:val="24"/>
          <w:lang w:val="es-ES_tradnl"/>
        </w:rPr>
      </w:pPr>
    </w:p>
    <w:p w14:paraId="37258695" w14:textId="77777777" w:rsidR="00E4653B" w:rsidRPr="0082238E" w:rsidRDefault="00E4653B" w:rsidP="00E64170">
      <w:pPr>
        <w:spacing w:line="360" w:lineRule="auto"/>
        <w:rPr>
          <w:rFonts w:ascii="Times New Roman" w:hAnsi="Times New Roman" w:cs="Times New Roman"/>
          <w:sz w:val="24"/>
          <w:lang w:val="es-ES_tradnl"/>
        </w:rPr>
      </w:pPr>
      <w:r w:rsidRPr="0082238E">
        <w:rPr>
          <w:rFonts w:ascii="Times New Roman" w:hAnsi="Times New Roman" w:cs="Times New Roman"/>
          <w:b/>
          <w:sz w:val="24"/>
          <w:lang w:val="es-ES_tradnl"/>
        </w:rPr>
        <w:t>Alejar al Agresor o Perpetrador de la Familia</w:t>
      </w:r>
    </w:p>
    <w:p w14:paraId="35A8DA78" w14:textId="39E6708D" w:rsidR="00E4653B" w:rsidRPr="0082238E" w:rsidRDefault="00364989" w:rsidP="00E64170">
      <w:p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El PV debe dividir (bifurcar) su alquiler para desa</w:t>
      </w:r>
      <w:r w:rsidR="00131F55" w:rsidRPr="0082238E">
        <w:rPr>
          <w:rFonts w:ascii="Times New Roman" w:hAnsi="Times New Roman" w:cs="Times New Roman"/>
          <w:sz w:val="24"/>
          <w:lang w:val="es-ES_tradnl"/>
        </w:rPr>
        <w:t xml:space="preserve">lojar al individuo o cancelar </w:t>
      </w:r>
      <w:r w:rsidRPr="0082238E">
        <w:rPr>
          <w:rFonts w:ascii="Times New Roman" w:hAnsi="Times New Roman" w:cs="Times New Roman"/>
          <w:sz w:val="24"/>
          <w:lang w:val="es-ES_tradnl"/>
        </w:rPr>
        <w:t xml:space="preserve">la asistencia del individuo que ha </w:t>
      </w:r>
      <w:r w:rsidR="00F71204" w:rsidRPr="0082238E">
        <w:rPr>
          <w:rFonts w:ascii="Times New Roman" w:hAnsi="Times New Roman" w:cs="Times New Roman"/>
          <w:sz w:val="24"/>
          <w:lang w:val="es-ES_tradnl"/>
        </w:rPr>
        <w:t>cometido</w:t>
      </w:r>
      <w:r w:rsidR="00131F55" w:rsidRPr="0082238E">
        <w:rPr>
          <w:rFonts w:ascii="Times New Roman" w:hAnsi="Times New Roman" w:cs="Times New Roman"/>
          <w:sz w:val="24"/>
          <w:lang w:val="es-ES_tradnl"/>
        </w:rPr>
        <w:t xml:space="preserve"> la</w:t>
      </w:r>
      <w:r w:rsidRPr="0082238E">
        <w:rPr>
          <w:rFonts w:ascii="Times New Roman" w:hAnsi="Times New Roman" w:cs="Times New Roman"/>
          <w:sz w:val="24"/>
          <w:lang w:val="es-ES_tradnl"/>
        </w:rPr>
        <w:t xml:space="preserve"> actividad criminal (el agresor o perpetrador) de manera directa con relación a</w:t>
      </w:r>
      <w:r w:rsidR="00131F55" w:rsidRPr="0082238E">
        <w:rPr>
          <w:rFonts w:ascii="Times New Roman" w:hAnsi="Times New Roman" w:cs="Times New Roman"/>
          <w:sz w:val="24"/>
          <w:lang w:val="es-ES_tradnl"/>
        </w:rPr>
        <w:t xml:space="preserve"> la</w:t>
      </w:r>
      <w:r w:rsidRPr="0082238E">
        <w:rPr>
          <w:rFonts w:ascii="Times New Roman" w:hAnsi="Times New Roman" w:cs="Times New Roman"/>
          <w:sz w:val="24"/>
          <w:lang w:val="es-ES_tradnl"/>
        </w:rPr>
        <w:t xml:space="preserve"> violencia domestica, violencia de pareja, agresión sexual o acoso.</w:t>
      </w:r>
    </w:p>
    <w:p w14:paraId="29D20D5B" w14:textId="30111D78" w:rsidR="00E64170" w:rsidRPr="0082238E" w:rsidRDefault="00364989" w:rsidP="00E64170">
      <w:p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Si el PV elige alejar al agresor o perpetrador, el PV no debe quitar los derechos de inquilino elegible a la unidad o de lo contrario sancionar a los inquilinos que quedan. Si el agresor o perpetrador desalojado fuese el único inquilino </w:t>
      </w:r>
      <w:r w:rsidR="0033476E" w:rsidRPr="0082238E">
        <w:rPr>
          <w:rFonts w:ascii="Times New Roman" w:hAnsi="Times New Roman" w:cs="Times New Roman"/>
          <w:sz w:val="24"/>
          <w:lang w:val="es-ES_tradnl"/>
        </w:rPr>
        <w:t xml:space="preserve">para establecer la elegibilidad para la asistencia bajo el programa,  el PV debe permitir al inquilino que es o ha sido víctima y a </w:t>
      </w:r>
      <w:r w:rsidR="00AB5B0A" w:rsidRPr="0082238E">
        <w:rPr>
          <w:rFonts w:ascii="Times New Roman" w:hAnsi="Times New Roman" w:cs="Times New Roman"/>
          <w:sz w:val="24"/>
          <w:lang w:val="es-ES_tradnl"/>
        </w:rPr>
        <w:t xml:space="preserve">los </w:t>
      </w:r>
      <w:r w:rsidR="0033476E" w:rsidRPr="0082238E">
        <w:rPr>
          <w:rFonts w:ascii="Times New Roman" w:hAnsi="Times New Roman" w:cs="Times New Roman"/>
          <w:sz w:val="24"/>
          <w:lang w:val="es-ES_tradnl"/>
        </w:rPr>
        <w:t>otros miembros de la familia a permanecer en la unidad por un tiempo, para establecer la elegibilidad bajo el programa o bajo otro pr</w:t>
      </w:r>
      <w:r w:rsidR="0045525C" w:rsidRPr="0082238E">
        <w:rPr>
          <w:rFonts w:ascii="Times New Roman" w:hAnsi="Times New Roman" w:cs="Times New Roman"/>
          <w:sz w:val="24"/>
          <w:lang w:val="es-ES_tradnl"/>
        </w:rPr>
        <w:t>ograma de vivienda HUD incluido</w:t>
      </w:r>
      <w:r w:rsidR="0033476E" w:rsidRPr="0082238E">
        <w:rPr>
          <w:rFonts w:ascii="Times New Roman" w:hAnsi="Times New Roman" w:cs="Times New Roman"/>
          <w:sz w:val="24"/>
          <w:lang w:val="es-ES_tradnl"/>
        </w:rPr>
        <w:t xml:space="preserve"> por la VAWA o buscar una vivienda alterna.</w:t>
      </w:r>
    </w:p>
    <w:p w14:paraId="79C50363" w14:textId="77777777" w:rsidR="00E64170" w:rsidRPr="0082238E" w:rsidRDefault="00E64170" w:rsidP="00E64170">
      <w:pPr>
        <w:spacing w:line="360" w:lineRule="auto"/>
        <w:rPr>
          <w:rFonts w:ascii="Times New Roman" w:hAnsi="Times New Roman" w:cs="Times New Roman"/>
          <w:sz w:val="24"/>
          <w:lang w:val="es-ES_tradnl"/>
        </w:rPr>
      </w:pPr>
    </w:p>
    <w:p w14:paraId="161FD8CA" w14:textId="77777777" w:rsidR="0033476E" w:rsidRPr="0082238E" w:rsidRDefault="0033476E" w:rsidP="00E64170">
      <w:p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Al desalojar al agresor o perpetrador de la familia, el PV debe seguir los procedimientos de desalojo local, Federal y Estatal. Para dividir el alquiler, el PV puede, aunque no es requerido, pedirle la documentación o certificación de las incidencias de violencia </w:t>
      </w:r>
      <w:r w:rsidR="00F71204" w:rsidRPr="0082238E">
        <w:rPr>
          <w:rFonts w:ascii="Times New Roman" w:hAnsi="Times New Roman" w:cs="Times New Roman"/>
          <w:sz w:val="24"/>
          <w:lang w:val="es-ES_tradnl"/>
        </w:rPr>
        <w:t>doméstica</w:t>
      </w:r>
      <w:r w:rsidRPr="0082238E">
        <w:rPr>
          <w:rFonts w:ascii="Times New Roman" w:hAnsi="Times New Roman" w:cs="Times New Roman"/>
          <w:sz w:val="24"/>
          <w:lang w:val="es-ES_tradnl"/>
        </w:rPr>
        <w:t>, violencia de pareja, agresión sexual o acoso.</w:t>
      </w:r>
    </w:p>
    <w:p w14:paraId="1BA44961" w14:textId="77777777" w:rsidR="0045525C" w:rsidRPr="0082238E" w:rsidRDefault="0045525C" w:rsidP="00E64170">
      <w:pPr>
        <w:spacing w:line="360" w:lineRule="auto"/>
        <w:rPr>
          <w:rFonts w:ascii="Times New Roman" w:hAnsi="Times New Roman" w:cs="Times New Roman"/>
          <w:sz w:val="24"/>
          <w:lang w:val="es-ES_tradnl"/>
        </w:rPr>
      </w:pPr>
    </w:p>
    <w:p w14:paraId="5ECC7F8B" w14:textId="77777777" w:rsidR="0033476E" w:rsidRPr="0082238E" w:rsidRDefault="0033476E" w:rsidP="00E64170">
      <w:pPr>
        <w:spacing w:line="360" w:lineRule="auto"/>
        <w:rPr>
          <w:rFonts w:ascii="Times New Roman" w:hAnsi="Times New Roman" w:cs="Times New Roman"/>
          <w:sz w:val="24"/>
          <w:lang w:val="es-ES_tradnl"/>
        </w:rPr>
      </w:pPr>
      <w:r w:rsidRPr="0082238E">
        <w:rPr>
          <w:rFonts w:ascii="Times New Roman" w:hAnsi="Times New Roman" w:cs="Times New Roman"/>
          <w:b/>
          <w:sz w:val="24"/>
          <w:lang w:val="es-ES_tradnl"/>
        </w:rPr>
        <w:t>Traslado a otra Unidad</w:t>
      </w:r>
    </w:p>
    <w:p w14:paraId="6645E03E" w14:textId="782169BF" w:rsidR="0033476E" w:rsidRPr="0082238E" w:rsidRDefault="0033476E" w:rsidP="00E64170">
      <w:p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Bajo solicitud, el PV puede permitirle mudarse a otra uni</w:t>
      </w:r>
      <w:r w:rsidR="0045525C" w:rsidRPr="0082238E">
        <w:rPr>
          <w:rFonts w:ascii="Times New Roman" w:hAnsi="Times New Roman" w:cs="Times New Roman"/>
          <w:sz w:val="24"/>
          <w:lang w:val="es-ES_tradnl"/>
        </w:rPr>
        <w:t xml:space="preserve">dad, sujeto a disponibilidad en las </w:t>
      </w:r>
      <w:r w:rsidRPr="0082238E">
        <w:rPr>
          <w:rFonts w:ascii="Times New Roman" w:hAnsi="Times New Roman" w:cs="Times New Roman"/>
          <w:sz w:val="24"/>
          <w:lang w:val="es-ES_tradnl"/>
        </w:rPr>
        <w:t xml:space="preserve">otras unidades y conservar su asistencia. Para autorizar una solicitud, el PV puede solicitarle que </w:t>
      </w:r>
      <w:r w:rsidR="00F71204" w:rsidRPr="0082238E">
        <w:rPr>
          <w:rFonts w:ascii="Times New Roman" w:hAnsi="Times New Roman" w:cs="Times New Roman"/>
          <w:sz w:val="24"/>
          <w:lang w:val="es-ES_tradnl"/>
        </w:rPr>
        <w:t>proporcione</w:t>
      </w:r>
      <w:r w:rsidRPr="0082238E">
        <w:rPr>
          <w:rFonts w:ascii="Times New Roman" w:hAnsi="Times New Roman" w:cs="Times New Roman"/>
          <w:sz w:val="24"/>
          <w:lang w:val="es-ES_tradnl"/>
        </w:rPr>
        <w:t xml:space="preserve"> documentación de su solicitud para mudarse debido a la incidencia de violencia doméstica, violencia de pareja, agresión sexual o acoso. Si la solicitud es una solicitud de transferencia de emergencia, el proveedor de vivienda puede pedirle que presente por escrito una solicitud o llene un formulario donde usted certifica que cumple con los criterios para una transferencia de emergencia bajo la VAWA. Los criterios son:</w:t>
      </w:r>
    </w:p>
    <w:p w14:paraId="21B8A82E" w14:textId="77777777" w:rsidR="00F123A5" w:rsidRPr="0082238E" w:rsidRDefault="0033476E" w:rsidP="00E64170">
      <w:pPr>
        <w:pStyle w:val="ListParagraph"/>
        <w:numPr>
          <w:ilvl w:val="0"/>
          <w:numId w:val="3"/>
        </w:numPr>
        <w:spacing w:line="360" w:lineRule="auto"/>
        <w:rPr>
          <w:rFonts w:ascii="Times New Roman" w:hAnsi="Times New Roman" w:cs="Times New Roman"/>
          <w:b/>
          <w:sz w:val="24"/>
          <w:lang w:val="es-ES_tradnl"/>
        </w:rPr>
      </w:pPr>
      <w:r w:rsidRPr="0082238E">
        <w:rPr>
          <w:rFonts w:ascii="Times New Roman" w:hAnsi="Times New Roman" w:cs="Times New Roman"/>
          <w:b/>
          <w:sz w:val="24"/>
          <w:lang w:val="es-ES_tradnl"/>
        </w:rPr>
        <w:t>Es víctima de violencia doméstica, violencia de pareja, agresión sexual o acoso.</w:t>
      </w:r>
      <w:r w:rsidRPr="0082238E">
        <w:rPr>
          <w:rFonts w:ascii="Times New Roman" w:hAnsi="Times New Roman" w:cs="Times New Roman"/>
          <w:sz w:val="24"/>
          <w:lang w:val="es-ES_tradnl"/>
        </w:rPr>
        <w:t xml:space="preserve"> </w:t>
      </w:r>
      <w:r w:rsidR="00F123A5" w:rsidRPr="0082238E">
        <w:rPr>
          <w:rFonts w:ascii="Times New Roman" w:hAnsi="Times New Roman" w:cs="Times New Roman"/>
          <w:sz w:val="24"/>
          <w:lang w:val="es-ES_tradnl"/>
        </w:rPr>
        <w:t>Si su proveedor de vivienda no tiene documentado que usted es víctima de violencia doméstica, violencia de pareja, agresión sexual o acoso, su proveedor de vivienda puede solicitarle dicha documentación como se describe en la sección de documentación más adelante.</w:t>
      </w:r>
    </w:p>
    <w:p w14:paraId="4418B7A4" w14:textId="77777777" w:rsidR="00E64170" w:rsidRPr="0082238E" w:rsidRDefault="00E64170" w:rsidP="00E64170">
      <w:pPr>
        <w:pStyle w:val="ListParagraph"/>
        <w:spacing w:line="360" w:lineRule="auto"/>
        <w:ind w:left="1065"/>
        <w:rPr>
          <w:rFonts w:ascii="Times New Roman" w:hAnsi="Times New Roman" w:cs="Times New Roman"/>
          <w:b/>
          <w:sz w:val="24"/>
          <w:lang w:val="es-ES_tradnl"/>
        </w:rPr>
      </w:pPr>
    </w:p>
    <w:p w14:paraId="0349DAA2" w14:textId="4C5B5C1B" w:rsidR="00F123A5" w:rsidRPr="0082238E" w:rsidRDefault="00214068" w:rsidP="00E64170">
      <w:pPr>
        <w:pStyle w:val="ListParagraph"/>
        <w:numPr>
          <w:ilvl w:val="0"/>
          <w:numId w:val="3"/>
        </w:numPr>
        <w:spacing w:line="360" w:lineRule="auto"/>
        <w:rPr>
          <w:rFonts w:ascii="Times New Roman" w:hAnsi="Times New Roman" w:cs="Times New Roman"/>
          <w:b/>
          <w:sz w:val="24"/>
          <w:lang w:val="es-ES_tradnl"/>
        </w:rPr>
      </w:pPr>
      <w:r w:rsidRPr="0082238E">
        <w:rPr>
          <w:rFonts w:ascii="Times New Roman" w:hAnsi="Times New Roman" w:cs="Times New Roman"/>
          <w:b/>
          <w:sz w:val="24"/>
          <w:lang w:val="es-ES_tradnl"/>
        </w:rPr>
        <w:t>Usted s</w:t>
      </w:r>
      <w:r w:rsidR="00F123A5" w:rsidRPr="0082238E">
        <w:rPr>
          <w:rFonts w:ascii="Times New Roman" w:hAnsi="Times New Roman" w:cs="Times New Roman"/>
          <w:b/>
          <w:sz w:val="24"/>
          <w:lang w:val="es-ES_tradnl"/>
        </w:rPr>
        <w:t>olicita expresamente la transferencia de emergencia.</w:t>
      </w:r>
      <w:r w:rsidR="00F123A5" w:rsidRPr="0082238E">
        <w:rPr>
          <w:rFonts w:ascii="Times New Roman" w:hAnsi="Times New Roman" w:cs="Times New Roman"/>
          <w:sz w:val="24"/>
          <w:lang w:val="es-ES_tradnl"/>
        </w:rPr>
        <w:t xml:space="preserve"> Su proveedor de vivienda puede elegir el solicitar que usted presente un formulario o aceptar otra solicitud por escrito u oral.</w:t>
      </w:r>
    </w:p>
    <w:p w14:paraId="43553A57" w14:textId="77777777" w:rsidR="00E64170" w:rsidRPr="0082238E" w:rsidRDefault="00E64170" w:rsidP="00E64170">
      <w:pPr>
        <w:pStyle w:val="ListParagraph"/>
        <w:rPr>
          <w:rFonts w:ascii="Times New Roman" w:hAnsi="Times New Roman" w:cs="Times New Roman"/>
          <w:b/>
          <w:sz w:val="24"/>
          <w:lang w:val="es-ES_tradnl"/>
        </w:rPr>
      </w:pPr>
    </w:p>
    <w:p w14:paraId="37ABEC02" w14:textId="77777777" w:rsidR="00E64170" w:rsidRPr="0082238E" w:rsidRDefault="00E64170" w:rsidP="00E64170">
      <w:pPr>
        <w:pStyle w:val="ListParagraph"/>
        <w:spacing w:line="360" w:lineRule="auto"/>
        <w:ind w:left="1065"/>
        <w:rPr>
          <w:rFonts w:ascii="Times New Roman" w:hAnsi="Times New Roman" w:cs="Times New Roman"/>
          <w:b/>
          <w:sz w:val="24"/>
          <w:lang w:val="es-ES_tradnl"/>
        </w:rPr>
      </w:pPr>
    </w:p>
    <w:p w14:paraId="5989CF62" w14:textId="77777777" w:rsidR="00F123A5" w:rsidRPr="0082238E" w:rsidRDefault="00F123A5" w:rsidP="00E64170">
      <w:pPr>
        <w:pStyle w:val="ListParagraph"/>
        <w:numPr>
          <w:ilvl w:val="0"/>
          <w:numId w:val="3"/>
        </w:numPr>
        <w:spacing w:line="360" w:lineRule="auto"/>
        <w:rPr>
          <w:rFonts w:ascii="Times New Roman" w:hAnsi="Times New Roman" w:cs="Times New Roman"/>
          <w:b/>
          <w:sz w:val="24"/>
          <w:lang w:val="es-ES_tradnl"/>
        </w:rPr>
      </w:pPr>
      <w:r w:rsidRPr="0082238E">
        <w:rPr>
          <w:rFonts w:ascii="Times New Roman" w:hAnsi="Times New Roman" w:cs="Times New Roman"/>
          <w:b/>
          <w:sz w:val="24"/>
          <w:lang w:val="es-ES_tradnl"/>
        </w:rPr>
        <w:t xml:space="preserve">Cree de manera razonable que es amenazado de daño inminente por violencia recurrente si permanece en su unidad actual. </w:t>
      </w:r>
      <w:r w:rsidRPr="0082238E">
        <w:rPr>
          <w:rFonts w:ascii="Times New Roman" w:hAnsi="Times New Roman" w:cs="Times New Roman"/>
          <w:sz w:val="24"/>
          <w:lang w:val="es-ES_tradnl"/>
        </w:rPr>
        <w:t xml:space="preserve"> Esto quiere decir que tiene  una razón para temer que si no se le permite la transferencia puede </w:t>
      </w:r>
      <w:r w:rsidR="00F71204" w:rsidRPr="0082238E">
        <w:rPr>
          <w:rFonts w:ascii="Times New Roman" w:hAnsi="Times New Roman" w:cs="Times New Roman"/>
          <w:sz w:val="24"/>
          <w:lang w:val="es-ES_tradnl"/>
        </w:rPr>
        <w:t>sufrir</w:t>
      </w:r>
      <w:r w:rsidRPr="0082238E">
        <w:rPr>
          <w:rFonts w:ascii="Times New Roman" w:hAnsi="Times New Roman" w:cs="Times New Roman"/>
          <w:sz w:val="24"/>
          <w:lang w:val="es-ES_tradnl"/>
        </w:rPr>
        <w:t xml:space="preserve"> de violencia en un futuro muy cercano.</w:t>
      </w:r>
    </w:p>
    <w:p w14:paraId="16E5C775" w14:textId="77777777" w:rsidR="00E64170" w:rsidRPr="0082238E" w:rsidRDefault="00E64170" w:rsidP="00E64170">
      <w:pPr>
        <w:pStyle w:val="ListParagraph"/>
        <w:spacing w:line="360" w:lineRule="auto"/>
        <w:ind w:left="1065"/>
        <w:rPr>
          <w:rFonts w:ascii="Times New Roman" w:hAnsi="Times New Roman" w:cs="Times New Roman"/>
          <w:b/>
          <w:sz w:val="24"/>
          <w:lang w:val="es-ES_tradnl"/>
        </w:rPr>
      </w:pPr>
    </w:p>
    <w:p w14:paraId="082199B7" w14:textId="77777777" w:rsidR="00E64170" w:rsidRPr="0082238E" w:rsidRDefault="00E64170" w:rsidP="00E64170">
      <w:pPr>
        <w:pStyle w:val="ListParagraph"/>
        <w:spacing w:line="360" w:lineRule="auto"/>
        <w:ind w:left="1065"/>
        <w:rPr>
          <w:rFonts w:ascii="Times New Roman" w:hAnsi="Times New Roman" w:cs="Times New Roman"/>
          <w:b/>
          <w:sz w:val="24"/>
          <w:lang w:val="es-ES_tradnl"/>
        </w:rPr>
      </w:pPr>
    </w:p>
    <w:p w14:paraId="0C12BC87" w14:textId="77777777" w:rsidR="00436AA8" w:rsidRPr="0082238E" w:rsidRDefault="00436AA8" w:rsidP="00E64170">
      <w:pPr>
        <w:spacing w:line="360" w:lineRule="auto"/>
        <w:ind w:left="705"/>
        <w:rPr>
          <w:rFonts w:ascii="Times New Roman" w:hAnsi="Times New Roman" w:cs="Times New Roman"/>
          <w:b/>
          <w:sz w:val="24"/>
          <w:lang w:val="es-ES_tradnl"/>
        </w:rPr>
      </w:pPr>
    </w:p>
    <w:p w14:paraId="45D73F9D" w14:textId="7ED3E91E" w:rsidR="00F123A5" w:rsidRPr="0082238E" w:rsidRDefault="00214068" w:rsidP="00436AA8">
      <w:pPr>
        <w:spacing w:line="480" w:lineRule="auto"/>
        <w:ind w:left="705"/>
        <w:rPr>
          <w:rFonts w:ascii="Times New Roman" w:hAnsi="Times New Roman" w:cs="Times New Roman"/>
          <w:b/>
          <w:sz w:val="24"/>
          <w:lang w:val="es-ES_tradnl"/>
        </w:rPr>
      </w:pPr>
      <w:r w:rsidRPr="0082238E">
        <w:rPr>
          <w:rFonts w:ascii="Times New Roman" w:hAnsi="Times New Roman" w:cs="Times New Roman"/>
          <w:b/>
          <w:sz w:val="24"/>
          <w:lang w:val="es-ES_tradnl"/>
        </w:rPr>
        <w:t>Ó</w:t>
      </w:r>
    </w:p>
    <w:p w14:paraId="6DB04931" w14:textId="77777777" w:rsidR="00F123A5" w:rsidRPr="0082238E" w:rsidRDefault="00F123A5" w:rsidP="00436AA8">
      <w:pPr>
        <w:spacing w:line="480" w:lineRule="auto"/>
        <w:ind w:left="705"/>
        <w:rPr>
          <w:rFonts w:ascii="Times New Roman" w:hAnsi="Times New Roman" w:cs="Times New Roman"/>
          <w:sz w:val="24"/>
          <w:lang w:val="es-ES_tradnl"/>
        </w:rPr>
      </w:pPr>
      <w:r w:rsidRPr="0082238E">
        <w:rPr>
          <w:rFonts w:ascii="Times New Roman" w:hAnsi="Times New Roman" w:cs="Times New Roman"/>
          <w:b/>
          <w:sz w:val="24"/>
          <w:lang w:val="es-ES_tradnl"/>
        </w:rPr>
        <w:t xml:space="preserve">Es víctima de agresión sexual y la agresión </w:t>
      </w:r>
      <w:r w:rsidR="009833A6" w:rsidRPr="0082238E">
        <w:rPr>
          <w:rFonts w:ascii="Times New Roman" w:hAnsi="Times New Roman" w:cs="Times New Roman"/>
          <w:b/>
          <w:sz w:val="24"/>
          <w:lang w:val="es-ES_tradnl"/>
        </w:rPr>
        <w:t>se llevó a cabo en las instalaciones durante el periodo de 90 días naturales antes de solicitar la transferencia.</w:t>
      </w:r>
      <w:r w:rsidR="009833A6" w:rsidRPr="0082238E">
        <w:rPr>
          <w:rFonts w:ascii="Times New Roman" w:hAnsi="Times New Roman" w:cs="Times New Roman"/>
          <w:sz w:val="24"/>
          <w:lang w:val="es-ES_tradnl"/>
        </w:rPr>
        <w:t xml:space="preserve"> Si es víctima de agresión sexual, además de calificar para una transferencia de emergencia debido a que cree de manera razonable que está amenazado de daño inminente por violencia recurrente si permanece en su unidad, puede calificar para una transferencia de emergencia si la agresión sexual se llevó a cabo en las instalaciones de la propiedad de la que buscar ser transferido y la agresión sucedió dentro de un periodo de 90 días naturales antes de solicitar de manera expresa la transferencia.</w:t>
      </w:r>
    </w:p>
    <w:p w14:paraId="1EF4D0DE" w14:textId="77777777" w:rsidR="009833A6" w:rsidRPr="0082238E" w:rsidRDefault="009833A6" w:rsidP="00436AA8">
      <w:pPr>
        <w:spacing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El PV conservará las solicitudes confidenciales para transferencia de emergencia de victimas por violencia doméstica, violencia de pareja, agresión sexual o acoso y la ubicación de cualquier cambio de dichas víctimas y sus </w:t>
      </w:r>
      <w:r w:rsidR="00F71204" w:rsidRPr="0082238E">
        <w:rPr>
          <w:rFonts w:ascii="Times New Roman" w:hAnsi="Times New Roman" w:cs="Times New Roman"/>
          <w:sz w:val="24"/>
          <w:lang w:val="es-ES_tradnl"/>
        </w:rPr>
        <w:t>familiares</w:t>
      </w:r>
      <w:r w:rsidRPr="0082238E">
        <w:rPr>
          <w:rFonts w:ascii="Times New Roman" w:hAnsi="Times New Roman" w:cs="Times New Roman"/>
          <w:sz w:val="24"/>
          <w:lang w:val="es-ES_tradnl"/>
        </w:rPr>
        <w:t>.</w:t>
      </w:r>
    </w:p>
    <w:p w14:paraId="786D0B60" w14:textId="6426D4DD" w:rsidR="0059214C" w:rsidRPr="0082238E" w:rsidRDefault="009833A6" w:rsidP="00436AA8">
      <w:pPr>
        <w:spacing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El plan de transferencia de emergencia del PV proporciona información adicional en transferencias de emergencia y el PV debe realizar una copia de su plan de transferencia de </w:t>
      </w:r>
      <w:r w:rsidR="00F71204" w:rsidRPr="0082238E">
        <w:rPr>
          <w:rFonts w:ascii="Times New Roman" w:hAnsi="Times New Roman" w:cs="Times New Roman"/>
          <w:sz w:val="24"/>
          <w:lang w:val="es-ES_tradnl"/>
        </w:rPr>
        <w:t>emergencia</w:t>
      </w:r>
      <w:r w:rsidR="00423C5D" w:rsidRPr="0082238E">
        <w:rPr>
          <w:rFonts w:ascii="Times New Roman" w:hAnsi="Times New Roman" w:cs="Times New Roman"/>
          <w:sz w:val="24"/>
          <w:lang w:val="es-ES_tradnl"/>
        </w:rPr>
        <w:t xml:space="preserve"> y tenerlo</w:t>
      </w:r>
      <w:r w:rsidRPr="0082238E">
        <w:rPr>
          <w:rFonts w:ascii="Times New Roman" w:hAnsi="Times New Roman" w:cs="Times New Roman"/>
          <w:sz w:val="24"/>
          <w:lang w:val="es-ES_tradnl"/>
        </w:rPr>
        <w:t xml:space="preserve"> disponible para usted si la solicita.</w:t>
      </w:r>
    </w:p>
    <w:p w14:paraId="0B72AD3F" w14:textId="77777777" w:rsidR="009833A6" w:rsidRPr="0082238E" w:rsidRDefault="009833A6" w:rsidP="00436AA8">
      <w:pPr>
        <w:spacing w:line="480" w:lineRule="auto"/>
        <w:rPr>
          <w:rFonts w:ascii="Times New Roman" w:hAnsi="Times New Roman" w:cs="Times New Roman"/>
          <w:sz w:val="24"/>
          <w:lang w:val="es-ES_tradnl"/>
        </w:rPr>
      </w:pPr>
      <w:r w:rsidRPr="0082238E">
        <w:rPr>
          <w:rFonts w:ascii="Times New Roman" w:hAnsi="Times New Roman" w:cs="Times New Roman"/>
          <w:b/>
          <w:sz w:val="24"/>
          <w:lang w:val="es-ES_tradnl"/>
        </w:rPr>
        <w:t xml:space="preserve">Documentar que es o ha sido </w:t>
      </w:r>
      <w:r w:rsidR="00F71204" w:rsidRPr="0082238E">
        <w:rPr>
          <w:rFonts w:ascii="Times New Roman" w:hAnsi="Times New Roman" w:cs="Times New Roman"/>
          <w:b/>
          <w:sz w:val="24"/>
          <w:lang w:val="es-ES_tradnl"/>
        </w:rPr>
        <w:t>víctima</w:t>
      </w:r>
      <w:r w:rsidRPr="0082238E">
        <w:rPr>
          <w:rFonts w:ascii="Times New Roman" w:hAnsi="Times New Roman" w:cs="Times New Roman"/>
          <w:b/>
          <w:sz w:val="24"/>
          <w:lang w:val="es-ES_tradnl"/>
        </w:rPr>
        <w:t xml:space="preserve"> de violencia domestica, violencia de pareja, agresión sexual o acoso.</w:t>
      </w:r>
    </w:p>
    <w:p w14:paraId="496CFDA9" w14:textId="6C12DF03" w:rsidR="00436AA8" w:rsidRPr="0082238E" w:rsidRDefault="00436AA8" w:rsidP="00436AA8">
      <w:pPr>
        <w:spacing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El PV puede, aunque no es requerido, solicitarle que proporcione la </w:t>
      </w:r>
      <w:r w:rsidR="00F71204" w:rsidRPr="0082238E">
        <w:rPr>
          <w:rFonts w:ascii="Times New Roman" w:hAnsi="Times New Roman" w:cs="Times New Roman"/>
          <w:sz w:val="24"/>
          <w:lang w:val="es-ES_tradnl"/>
        </w:rPr>
        <w:t>documentación</w:t>
      </w:r>
      <w:r w:rsidRPr="0082238E">
        <w:rPr>
          <w:rFonts w:ascii="Times New Roman" w:hAnsi="Times New Roman" w:cs="Times New Roman"/>
          <w:sz w:val="24"/>
          <w:lang w:val="es-ES_tradnl"/>
        </w:rPr>
        <w:t xml:space="preserve"> para “certificar” que es o ha sido víctima de violencia doméstica, violencia de pareja, agresión sexual o acoso. Dicha solicitud del PV debe hacerse por escrito y el PV</w:t>
      </w:r>
      <w:r w:rsidR="003B5238" w:rsidRPr="0082238E">
        <w:rPr>
          <w:rFonts w:ascii="Times New Roman" w:hAnsi="Times New Roman" w:cs="Times New Roman"/>
          <w:sz w:val="24"/>
          <w:lang w:val="es-ES_tradnl"/>
        </w:rPr>
        <w:t xml:space="preserve"> debe proporcionarle al menos 14</w:t>
      </w:r>
      <w:r w:rsidRPr="0082238E">
        <w:rPr>
          <w:rFonts w:ascii="Times New Roman" w:hAnsi="Times New Roman" w:cs="Times New Roman"/>
          <w:sz w:val="24"/>
          <w:lang w:val="es-ES_tradnl"/>
        </w:rPr>
        <w:t xml:space="preserve"> días hábiles (Sábado, Domingo y Días </w:t>
      </w:r>
      <w:r w:rsidR="00F71204" w:rsidRPr="0082238E">
        <w:rPr>
          <w:rFonts w:ascii="Times New Roman" w:hAnsi="Times New Roman" w:cs="Times New Roman"/>
          <w:sz w:val="24"/>
          <w:lang w:val="es-ES_tradnl"/>
        </w:rPr>
        <w:t>Festivos</w:t>
      </w:r>
      <w:r w:rsidRPr="0082238E">
        <w:rPr>
          <w:rFonts w:ascii="Times New Roman" w:hAnsi="Times New Roman" w:cs="Times New Roman"/>
          <w:sz w:val="24"/>
          <w:lang w:val="es-ES_tradnl"/>
        </w:rPr>
        <w:t xml:space="preserve"> no se toman en cuenta) desde el día que recibió la solicitud para proporcionar la documentación. El PV puede, pero no está obligado a, ampliar la fecha </w:t>
      </w:r>
      <w:r w:rsidR="00F71204" w:rsidRPr="0082238E">
        <w:rPr>
          <w:rFonts w:ascii="Times New Roman" w:hAnsi="Times New Roman" w:cs="Times New Roman"/>
          <w:sz w:val="24"/>
          <w:lang w:val="es-ES_tradnl"/>
        </w:rPr>
        <w:t>límite</w:t>
      </w:r>
      <w:r w:rsidRPr="0082238E">
        <w:rPr>
          <w:rFonts w:ascii="Times New Roman" w:hAnsi="Times New Roman" w:cs="Times New Roman"/>
          <w:sz w:val="24"/>
          <w:lang w:val="es-ES_tradnl"/>
        </w:rPr>
        <w:t xml:space="preserve"> para la presentación de la documentación bajo solicitud.</w:t>
      </w:r>
    </w:p>
    <w:p w14:paraId="754C29F0" w14:textId="410B1714" w:rsidR="00436AA8" w:rsidRPr="0082238E" w:rsidRDefault="00436AA8" w:rsidP="00436AA8">
      <w:pPr>
        <w:spacing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Usted puede proporcionar uno de los siguientes ejemplos como </w:t>
      </w:r>
      <w:r w:rsidR="00F71204" w:rsidRPr="0082238E">
        <w:rPr>
          <w:rFonts w:ascii="Times New Roman" w:hAnsi="Times New Roman" w:cs="Times New Roman"/>
          <w:sz w:val="24"/>
          <w:lang w:val="es-ES_tradnl"/>
        </w:rPr>
        <w:t>documentación</w:t>
      </w:r>
      <w:r w:rsidR="00DE3B2F" w:rsidRPr="0082238E">
        <w:rPr>
          <w:rFonts w:ascii="Times New Roman" w:hAnsi="Times New Roman" w:cs="Times New Roman"/>
          <w:sz w:val="24"/>
          <w:lang w:val="es-ES_tradnl"/>
        </w:rPr>
        <w:t xml:space="preserve"> al PV. Es</w:t>
      </w:r>
      <w:r w:rsidRPr="0082238E">
        <w:rPr>
          <w:rFonts w:ascii="Times New Roman" w:hAnsi="Times New Roman" w:cs="Times New Roman"/>
          <w:sz w:val="24"/>
          <w:lang w:val="es-ES_tradnl"/>
        </w:rPr>
        <w:t xml:space="preserve"> su elección </w:t>
      </w:r>
      <w:r w:rsidR="00F71204" w:rsidRPr="0082238E">
        <w:rPr>
          <w:rFonts w:ascii="Times New Roman" w:hAnsi="Times New Roman" w:cs="Times New Roman"/>
          <w:sz w:val="24"/>
          <w:lang w:val="es-ES_tradnl"/>
        </w:rPr>
        <w:t>cuál</w:t>
      </w:r>
      <w:r w:rsidRPr="0082238E">
        <w:rPr>
          <w:rFonts w:ascii="Times New Roman" w:hAnsi="Times New Roman" w:cs="Times New Roman"/>
          <w:sz w:val="24"/>
          <w:lang w:val="es-ES_tradnl"/>
        </w:rPr>
        <w:t xml:space="preserve"> de estos presentar si el PV le solici</w:t>
      </w:r>
      <w:r w:rsidR="00DE3B2F" w:rsidRPr="0082238E">
        <w:rPr>
          <w:rFonts w:ascii="Times New Roman" w:hAnsi="Times New Roman" w:cs="Times New Roman"/>
          <w:sz w:val="24"/>
          <w:lang w:val="es-ES_tradnl"/>
        </w:rPr>
        <w:t>ta proporcionar documentación donde conste</w:t>
      </w:r>
      <w:r w:rsidRPr="0082238E">
        <w:rPr>
          <w:rFonts w:ascii="Times New Roman" w:hAnsi="Times New Roman" w:cs="Times New Roman"/>
          <w:sz w:val="24"/>
          <w:lang w:val="es-ES_tradnl"/>
        </w:rPr>
        <w:t xml:space="preserve"> que es o ha sido víctima de violencia doméstica, violencia de pareja, agresión sexual o acoso.</w:t>
      </w:r>
    </w:p>
    <w:p w14:paraId="1400A956" w14:textId="7003ECA2" w:rsidR="0059214C" w:rsidRPr="0082238E" w:rsidRDefault="00436AA8" w:rsidP="0059214C">
      <w:pPr>
        <w:pStyle w:val="ListParagraph"/>
        <w:numPr>
          <w:ilvl w:val="0"/>
          <w:numId w:val="4"/>
        </w:numPr>
        <w:spacing w:line="480" w:lineRule="auto"/>
        <w:rPr>
          <w:rFonts w:ascii="Times New Roman" w:hAnsi="Times New Roman" w:cs="Times New Roman"/>
          <w:sz w:val="24"/>
          <w:lang w:val="es-ES_tradnl"/>
        </w:rPr>
      </w:pPr>
      <w:r w:rsidRPr="0082238E">
        <w:rPr>
          <w:rFonts w:ascii="Times New Roman" w:hAnsi="Times New Roman" w:cs="Times New Roman"/>
          <w:sz w:val="24"/>
          <w:lang w:val="es-ES_tradnl"/>
        </w:rPr>
        <w:t>Un formulario</w:t>
      </w:r>
      <w:r w:rsidR="00DE3B2F" w:rsidRPr="0082238E">
        <w:rPr>
          <w:rFonts w:ascii="Times New Roman" w:hAnsi="Times New Roman" w:cs="Times New Roman"/>
          <w:sz w:val="24"/>
          <w:lang w:val="es-ES_tradnl"/>
        </w:rPr>
        <w:t xml:space="preserve"> completo</w:t>
      </w:r>
      <w:r w:rsidRPr="0082238E">
        <w:rPr>
          <w:rFonts w:ascii="Times New Roman" w:hAnsi="Times New Roman" w:cs="Times New Roman"/>
          <w:sz w:val="24"/>
          <w:lang w:val="es-ES_tradnl"/>
        </w:rPr>
        <w:t xml:space="preserve"> de </w:t>
      </w:r>
      <w:r w:rsidR="00F71204" w:rsidRPr="0082238E">
        <w:rPr>
          <w:rFonts w:ascii="Times New Roman" w:hAnsi="Times New Roman" w:cs="Times New Roman"/>
          <w:sz w:val="24"/>
          <w:lang w:val="es-ES_tradnl"/>
        </w:rPr>
        <w:t>certificación</w:t>
      </w:r>
      <w:r w:rsidR="00DE3B2F" w:rsidRPr="0082238E">
        <w:rPr>
          <w:rFonts w:ascii="Times New Roman" w:hAnsi="Times New Roman" w:cs="Times New Roman"/>
          <w:sz w:val="24"/>
          <w:lang w:val="es-ES_tradnl"/>
        </w:rPr>
        <w:t xml:space="preserve"> autorizado por HUD ,</w:t>
      </w:r>
      <w:r w:rsidRPr="0082238E">
        <w:rPr>
          <w:rFonts w:ascii="Times New Roman" w:hAnsi="Times New Roman" w:cs="Times New Roman"/>
          <w:sz w:val="24"/>
          <w:lang w:val="es-ES_tradnl"/>
        </w:rPr>
        <w:t>proporcionado por el PV con e</w:t>
      </w:r>
      <w:r w:rsidR="00DE3B2F" w:rsidRPr="0082238E">
        <w:rPr>
          <w:rFonts w:ascii="Times New Roman" w:hAnsi="Times New Roman" w:cs="Times New Roman"/>
          <w:sz w:val="24"/>
          <w:lang w:val="es-ES_tradnl"/>
        </w:rPr>
        <w:t>sta notificación, que documenta</w:t>
      </w:r>
      <w:r w:rsidRPr="0082238E">
        <w:rPr>
          <w:rFonts w:ascii="Times New Roman" w:hAnsi="Times New Roman" w:cs="Times New Roman"/>
          <w:sz w:val="24"/>
          <w:lang w:val="es-ES_tradnl"/>
        </w:rPr>
        <w:t xml:space="preserve"> un incidente de violencia doméstica, violencia de pareja, agresión sexual o acoso. El formulario solicitará su nombre, fecha</w:t>
      </w:r>
      <w:r w:rsidR="00DE3B2F" w:rsidRPr="0082238E">
        <w:rPr>
          <w:rFonts w:ascii="Times New Roman" w:hAnsi="Times New Roman" w:cs="Times New Roman"/>
          <w:sz w:val="24"/>
          <w:lang w:val="es-ES_tradnl"/>
        </w:rPr>
        <w:t>,</w:t>
      </w:r>
      <w:r w:rsidRPr="0082238E">
        <w:rPr>
          <w:rFonts w:ascii="Times New Roman" w:hAnsi="Times New Roman" w:cs="Times New Roman"/>
          <w:sz w:val="24"/>
          <w:lang w:val="es-ES_tradnl"/>
        </w:rPr>
        <w:t xml:space="preserve"> hora y ubicación del incidente de violencia doméstica, violencia de pareja, agresión sexual o acoso y una descripción del incidente. El formulario de certificación solicita el nombre del agresor o perpetrador si este es conocido y es seguro proporcionarlo.</w:t>
      </w:r>
    </w:p>
    <w:p w14:paraId="619A06CC" w14:textId="77777777" w:rsidR="0059214C" w:rsidRPr="0082238E" w:rsidRDefault="0059214C" w:rsidP="0059214C">
      <w:pPr>
        <w:pStyle w:val="ListParagraph"/>
        <w:spacing w:line="480" w:lineRule="auto"/>
        <w:rPr>
          <w:rFonts w:ascii="Times New Roman" w:hAnsi="Times New Roman" w:cs="Times New Roman"/>
          <w:sz w:val="24"/>
          <w:lang w:val="es-ES_tradnl"/>
        </w:rPr>
      </w:pPr>
    </w:p>
    <w:p w14:paraId="2817174E" w14:textId="77777777" w:rsidR="00436AA8" w:rsidRPr="0082238E" w:rsidRDefault="00436AA8" w:rsidP="00436AA8">
      <w:pPr>
        <w:pStyle w:val="ListParagraph"/>
        <w:numPr>
          <w:ilvl w:val="0"/>
          <w:numId w:val="4"/>
        </w:numPr>
        <w:spacing w:line="480" w:lineRule="auto"/>
        <w:rPr>
          <w:rFonts w:ascii="Times New Roman" w:hAnsi="Times New Roman" w:cs="Times New Roman"/>
          <w:sz w:val="24"/>
          <w:lang w:val="es-ES_tradnl"/>
        </w:rPr>
      </w:pPr>
      <w:r w:rsidRPr="0082238E">
        <w:rPr>
          <w:rFonts w:ascii="Times New Roman" w:hAnsi="Times New Roman" w:cs="Times New Roman"/>
          <w:sz w:val="24"/>
          <w:lang w:val="es-ES_tradnl"/>
        </w:rPr>
        <w:t>Un registro de una agencia de orden público</w:t>
      </w:r>
      <w:r w:rsidR="00E96120" w:rsidRPr="0082238E">
        <w:rPr>
          <w:rFonts w:ascii="Times New Roman" w:hAnsi="Times New Roman" w:cs="Times New Roman"/>
          <w:sz w:val="24"/>
          <w:lang w:val="es-ES_tradnl"/>
        </w:rPr>
        <w:t>, tribunal o agencia administrativa</w:t>
      </w:r>
      <w:r w:rsidRPr="0082238E">
        <w:rPr>
          <w:rFonts w:ascii="Times New Roman" w:hAnsi="Times New Roman" w:cs="Times New Roman"/>
          <w:sz w:val="24"/>
          <w:lang w:val="es-ES_tradnl"/>
        </w:rPr>
        <w:t xml:space="preserve"> Federal, Estatal, tribal, territorial o local</w:t>
      </w:r>
      <w:r w:rsidR="00E96120" w:rsidRPr="0082238E">
        <w:rPr>
          <w:rFonts w:ascii="Times New Roman" w:hAnsi="Times New Roman" w:cs="Times New Roman"/>
          <w:sz w:val="24"/>
          <w:lang w:val="es-ES_tradnl"/>
        </w:rPr>
        <w:t xml:space="preserve"> que documenta el incidente de violencia doméstica, violencia de pareja, agresión sexual o acoso. Los ejemplos de dichos registros incluyen reportes de la policía, ordenes de protección y </w:t>
      </w:r>
      <w:r w:rsidR="00F71204" w:rsidRPr="0082238E">
        <w:rPr>
          <w:rFonts w:ascii="Times New Roman" w:hAnsi="Times New Roman" w:cs="Times New Roman"/>
          <w:sz w:val="24"/>
          <w:lang w:val="es-ES_tradnl"/>
        </w:rPr>
        <w:t>órdenes</w:t>
      </w:r>
      <w:r w:rsidR="00E96120" w:rsidRPr="0082238E">
        <w:rPr>
          <w:rFonts w:ascii="Times New Roman" w:hAnsi="Times New Roman" w:cs="Times New Roman"/>
          <w:sz w:val="24"/>
          <w:lang w:val="es-ES_tradnl"/>
        </w:rPr>
        <w:t xml:space="preserve"> de restricción entre otros.</w:t>
      </w:r>
    </w:p>
    <w:p w14:paraId="18E5CFF9" w14:textId="32FD844D" w:rsidR="00E96120" w:rsidRPr="0082238E" w:rsidRDefault="00E96120" w:rsidP="00436AA8">
      <w:pPr>
        <w:pStyle w:val="ListParagraph"/>
        <w:numPr>
          <w:ilvl w:val="0"/>
          <w:numId w:val="4"/>
        </w:numPr>
        <w:spacing w:line="480" w:lineRule="auto"/>
        <w:rPr>
          <w:rFonts w:ascii="Times New Roman" w:hAnsi="Times New Roman" w:cs="Times New Roman"/>
          <w:sz w:val="24"/>
          <w:lang w:val="es-ES_tradnl"/>
        </w:rPr>
      </w:pPr>
      <w:r w:rsidRPr="0082238E">
        <w:rPr>
          <w:rFonts w:ascii="Times New Roman" w:hAnsi="Times New Roman" w:cs="Times New Roman"/>
          <w:sz w:val="24"/>
          <w:lang w:val="es-ES_tradnl"/>
        </w:rPr>
        <w:t>Una declaración, que debe estar firmada, junto con la fir</w:t>
      </w:r>
      <w:r w:rsidR="00EC5C59">
        <w:rPr>
          <w:rFonts w:ascii="Times New Roman" w:hAnsi="Times New Roman" w:cs="Times New Roman"/>
          <w:sz w:val="24"/>
          <w:lang w:val="es-ES_tradnl"/>
        </w:rPr>
        <w:t>ma de un empleado, agente</w:t>
      </w:r>
      <w:r w:rsidRPr="0082238E">
        <w:rPr>
          <w:rFonts w:ascii="Times New Roman" w:hAnsi="Times New Roman" w:cs="Times New Roman"/>
          <w:sz w:val="24"/>
          <w:lang w:val="es-ES_tradnl"/>
        </w:rPr>
        <w:t xml:space="preserve"> o voluntario de un proveedor de servicio a </w:t>
      </w:r>
      <w:r w:rsidR="00F71204" w:rsidRPr="0082238E">
        <w:rPr>
          <w:rFonts w:ascii="Times New Roman" w:hAnsi="Times New Roman" w:cs="Times New Roman"/>
          <w:sz w:val="24"/>
          <w:lang w:val="es-ES_tradnl"/>
        </w:rPr>
        <w:t>víctimas</w:t>
      </w:r>
      <w:r w:rsidRPr="0082238E">
        <w:rPr>
          <w:rFonts w:ascii="Times New Roman" w:hAnsi="Times New Roman" w:cs="Times New Roman"/>
          <w:sz w:val="24"/>
          <w:lang w:val="es-ES_tradnl"/>
        </w:rPr>
        <w:t xml:space="preserve">, un abogado, un profesional médico o un profesional en </w:t>
      </w:r>
      <w:r w:rsidR="00F71204" w:rsidRPr="0082238E">
        <w:rPr>
          <w:rFonts w:ascii="Times New Roman" w:hAnsi="Times New Roman" w:cs="Times New Roman"/>
          <w:sz w:val="24"/>
          <w:lang w:val="es-ES_tradnl"/>
        </w:rPr>
        <w:t>salud</w:t>
      </w:r>
      <w:r w:rsidRPr="0082238E">
        <w:rPr>
          <w:rFonts w:ascii="Times New Roman" w:hAnsi="Times New Roman" w:cs="Times New Roman"/>
          <w:sz w:val="24"/>
          <w:lang w:val="es-ES_tradnl"/>
        </w:rPr>
        <w:t xml:space="preserve"> mental (comú</w:t>
      </w:r>
      <w:r w:rsidR="0059214C" w:rsidRPr="0082238E">
        <w:rPr>
          <w:rFonts w:ascii="Times New Roman" w:hAnsi="Times New Roman" w:cs="Times New Roman"/>
          <w:sz w:val="24"/>
          <w:lang w:val="es-ES_tradnl"/>
        </w:rPr>
        <w:t xml:space="preserve">nmente “profesional”) del cual </w:t>
      </w:r>
      <w:r w:rsidRPr="0082238E">
        <w:rPr>
          <w:rFonts w:ascii="Times New Roman" w:hAnsi="Times New Roman" w:cs="Times New Roman"/>
          <w:sz w:val="24"/>
          <w:lang w:val="es-ES_tradnl"/>
        </w:rPr>
        <w:t xml:space="preserve">solicitó ayuda al enfrentar </w:t>
      </w:r>
      <w:r w:rsidR="0059214C" w:rsidRPr="0082238E">
        <w:rPr>
          <w:rFonts w:ascii="Times New Roman" w:hAnsi="Times New Roman" w:cs="Times New Roman"/>
          <w:sz w:val="24"/>
          <w:lang w:val="es-ES_tradnl"/>
        </w:rPr>
        <w:t xml:space="preserve">la </w:t>
      </w:r>
      <w:r w:rsidRPr="0082238E">
        <w:rPr>
          <w:rFonts w:ascii="Times New Roman" w:hAnsi="Times New Roman" w:cs="Times New Roman"/>
          <w:sz w:val="24"/>
          <w:lang w:val="es-ES_tradnl"/>
        </w:rPr>
        <w:t>violencia doméstica, violencia de pareja, agresión sexual o acoso, o los efectos de abuso y con el</w:t>
      </w:r>
      <w:r w:rsidR="0059214C" w:rsidRPr="0082238E">
        <w:rPr>
          <w:rFonts w:ascii="Times New Roman" w:hAnsi="Times New Roman" w:cs="Times New Roman"/>
          <w:sz w:val="24"/>
          <w:lang w:val="es-ES_tradnl"/>
        </w:rPr>
        <w:t xml:space="preserve"> profesional que usted elija</w:t>
      </w:r>
      <w:r w:rsidRPr="0082238E">
        <w:rPr>
          <w:rFonts w:ascii="Times New Roman" w:hAnsi="Times New Roman" w:cs="Times New Roman"/>
          <w:sz w:val="24"/>
          <w:lang w:val="es-ES_tradnl"/>
        </w:rPr>
        <w:t xml:space="preserve"> dar fe so pena de perjurio que cree que el incidente o incidentes de violencia doméstica, violencia de pareja, agresión sexual o acoso son razones de protección.</w:t>
      </w:r>
    </w:p>
    <w:p w14:paraId="4368459E" w14:textId="77777777" w:rsidR="00E96120" w:rsidRPr="0082238E" w:rsidRDefault="00E96120" w:rsidP="00436AA8">
      <w:pPr>
        <w:pStyle w:val="ListParagraph"/>
        <w:numPr>
          <w:ilvl w:val="0"/>
          <w:numId w:val="4"/>
        </w:numPr>
        <w:spacing w:line="480" w:lineRule="auto"/>
        <w:rPr>
          <w:rFonts w:ascii="Times New Roman" w:hAnsi="Times New Roman" w:cs="Times New Roman"/>
          <w:sz w:val="24"/>
          <w:lang w:val="es-ES_tradnl"/>
        </w:rPr>
      </w:pPr>
      <w:r w:rsidRPr="0082238E">
        <w:rPr>
          <w:rFonts w:ascii="Times New Roman" w:hAnsi="Times New Roman" w:cs="Times New Roman"/>
          <w:sz w:val="24"/>
          <w:lang w:val="es-ES_tradnl"/>
        </w:rPr>
        <w:t>Cualquier otra declaración o evidencia de que el PV acordó aceptar.</w:t>
      </w:r>
    </w:p>
    <w:p w14:paraId="7CAE6755" w14:textId="77777777" w:rsidR="00243624" w:rsidRPr="0082238E" w:rsidRDefault="00243624" w:rsidP="00EC5C59">
      <w:pPr>
        <w:pStyle w:val="ListParagraph"/>
        <w:spacing w:line="480" w:lineRule="auto"/>
        <w:rPr>
          <w:rFonts w:ascii="Times New Roman" w:hAnsi="Times New Roman" w:cs="Times New Roman"/>
          <w:sz w:val="24"/>
          <w:lang w:val="es-ES_tradnl"/>
        </w:rPr>
      </w:pPr>
    </w:p>
    <w:p w14:paraId="1243A727" w14:textId="33E8045D" w:rsidR="00E96120" w:rsidRPr="0082238E" w:rsidRDefault="00E96120" w:rsidP="00243624">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Si evita o rechaza proporcionar uno de estos documentos dentro de </w:t>
      </w:r>
      <w:r w:rsidR="008C6B86" w:rsidRPr="0082238E">
        <w:rPr>
          <w:rFonts w:ascii="Times New Roman" w:hAnsi="Times New Roman" w:cs="Times New Roman"/>
          <w:sz w:val="24"/>
          <w:lang w:val="es-ES_tradnl"/>
        </w:rPr>
        <w:t xml:space="preserve">los </w:t>
      </w:r>
      <w:r w:rsidRPr="0082238E">
        <w:rPr>
          <w:rFonts w:ascii="Times New Roman" w:hAnsi="Times New Roman" w:cs="Times New Roman"/>
          <w:sz w:val="24"/>
          <w:lang w:val="es-ES_tradnl"/>
        </w:rPr>
        <w:t>14 días hábiles, el PV no tiene que proporcionarle la protección que se menciona en esta notificación.</w:t>
      </w:r>
    </w:p>
    <w:p w14:paraId="48703419" w14:textId="46C681A2" w:rsidR="00E96120" w:rsidRPr="0082238E" w:rsidRDefault="00E96120" w:rsidP="00243624">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Si el PV recibe evidencia contradictoria de que se llevó a cabo violencia doméstica, violencia de pareja, agresión sexual o acoso (tales como formularios de certificación de dos o más miembros de la familia </w:t>
      </w:r>
      <w:r w:rsidR="004F3BF9" w:rsidRPr="0082238E">
        <w:rPr>
          <w:rFonts w:ascii="Times New Roman" w:hAnsi="Times New Roman" w:cs="Times New Roman"/>
          <w:sz w:val="24"/>
          <w:lang w:val="es-ES_tradnl"/>
        </w:rPr>
        <w:t xml:space="preserve">cada uno afirmando ser una </w:t>
      </w:r>
      <w:r w:rsidR="00F71204" w:rsidRPr="0082238E">
        <w:rPr>
          <w:rFonts w:ascii="Times New Roman" w:hAnsi="Times New Roman" w:cs="Times New Roman"/>
          <w:sz w:val="24"/>
          <w:lang w:val="es-ES_tradnl"/>
        </w:rPr>
        <w:t>víctima</w:t>
      </w:r>
      <w:r w:rsidR="004F3BF9" w:rsidRPr="0082238E">
        <w:rPr>
          <w:rFonts w:ascii="Times New Roman" w:hAnsi="Times New Roman" w:cs="Times New Roman"/>
          <w:sz w:val="24"/>
          <w:lang w:val="es-ES_tradnl"/>
        </w:rPr>
        <w:t xml:space="preserve"> y nombrando uno o más de los otros miembros de la familia solicitantes como el agresor o perpetrador), el PV tiene el derecho de solicitarle que proporcione documentación de un tercero dentro de treinta </w:t>
      </w:r>
      <w:r w:rsidR="00243624" w:rsidRPr="0082238E">
        <w:rPr>
          <w:rFonts w:ascii="Times New Roman" w:hAnsi="Times New Roman" w:cs="Times New Roman"/>
          <w:sz w:val="24"/>
          <w:lang w:val="es-ES_tradnl"/>
        </w:rPr>
        <w:t xml:space="preserve">los </w:t>
      </w:r>
      <w:r w:rsidR="004F3BF9" w:rsidRPr="0082238E">
        <w:rPr>
          <w:rFonts w:ascii="Times New Roman" w:hAnsi="Times New Roman" w:cs="Times New Roman"/>
          <w:sz w:val="24"/>
          <w:lang w:val="es-ES_tradnl"/>
        </w:rPr>
        <w:t>30 días naturales para resolver la contradicción. Si evita o rechaza proporcionar documentación de un tercero donde exista evidencia contradictoria, el PV no tiene que proporcionarle la protección mencionada en esta notificación.</w:t>
      </w:r>
    </w:p>
    <w:p w14:paraId="49BF1C8B" w14:textId="77777777" w:rsidR="00243624" w:rsidRPr="0082238E" w:rsidRDefault="00243624" w:rsidP="00D814B0">
      <w:pPr>
        <w:spacing w:line="360" w:lineRule="auto"/>
        <w:rPr>
          <w:rFonts w:ascii="Times New Roman" w:hAnsi="Times New Roman" w:cs="Times New Roman"/>
          <w:b/>
          <w:sz w:val="24"/>
          <w:lang w:val="es-ES_tradnl"/>
        </w:rPr>
      </w:pPr>
    </w:p>
    <w:p w14:paraId="43B6D34B" w14:textId="77777777" w:rsidR="00243624" w:rsidRPr="0082238E" w:rsidRDefault="00243624" w:rsidP="00D814B0">
      <w:pPr>
        <w:spacing w:line="360" w:lineRule="auto"/>
        <w:rPr>
          <w:rFonts w:ascii="Times New Roman" w:hAnsi="Times New Roman" w:cs="Times New Roman"/>
          <w:b/>
          <w:sz w:val="24"/>
          <w:lang w:val="es-ES_tradnl"/>
        </w:rPr>
      </w:pPr>
    </w:p>
    <w:p w14:paraId="57D4B312" w14:textId="77777777" w:rsidR="00243624" w:rsidRPr="0082238E" w:rsidRDefault="00243624" w:rsidP="00D814B0">
      <w:pPr>
        <w:spacing w:line="360" w:lineRule="auto"/>
        <w:rPr>
          <w:rFonts w:ascii="Times New Roman" w:hAnsi="Times New Roman" w:cs="Times New Roman"/>
          <w:b/>
          <w:sz w:val="24"/>
          <w:lang w:val="es-ES_tradnl"/>
        </w:rPr>
      </w:pPr>
    </w:p>
    <w:p w14:paraId="138B6E03" w14:textId="77777777" w:rsidR="004F3BF9" w:rsidRPr="0082238E" w:rsidRDefault="004F3BF9" w:rsidP="00D814B0">
      <w:pPr>
        <w:spacing w:line="360" w:lineRule="auto"/>
        <w:rPr>
          <w:rFonts w:ascii="Times New Roman" w:hAnsi="Times New Roman" w:cs="Times New Roman"/>
          <w:sz w:val="24"/>
          <w:lang w:val="es-ES_tradnl"/>
        </w:rPr>
      </w:pPr>
      <w:r w:rsidRPr="0082238E">
        <w:rPr>
          <w:rFonts w:ascii="Times New Roman" w:hAnsi="Times New Roman" w:cs="Times New Roman"/>
          <w:b/>
          <w:sz w:val="24"/>
          <w:lang w:val="es-ES_tradnl"/>
        </w:rPr>
        <w:t>Confidencialidad</w:t>
      </w:r>
    </w:p>
    <w:p w14:paraId="67083524" w14:textId="1F23AC21" w:rsidR="004F3BF9" w:rsidRPr="0082238E" w:rsidRDefault="004F3BF9" w:rsidP="00D814B0">
      <w:p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El PV debe mantener confidencial cualquier información que </w:t>
      </w:r>
      <w:r w:rsidR="00257CE1" w:rsidRPr="0082238E">
        <w:rPr>
          <w:rFonts w:ascii="Times New Roman" w:hAnsi="Times New Roman" w:cs="Times New Roman"/>
          <w:sz w:val="24"/>
          <w:lang w:val="es-ES_tradnl"/>
        </w:rPr>
        <w:t xml:space="preserve">se </w:t>
      </w:r>
      <w:r w:rsidRPr="0082238E">
        <w:rPr>
          <w:rFonts w:ascii="Times New Roman" w:hAnsi="Times New Roman" w:cs="Times New Roman"/>
          <w:sz w:val="24"/>
          <w:lang w:val="es-ES_tradnl"/>
        </w:rPr>
        <w:t xml:space="preserve">le proporcione relacionada con el ejercicio de sus derechos bajo la VAWA, </w:t>
      </w:r>
      <w:r w:rsidR="00F71204" w:rsidRPr="0082238E">
        <w:rPr>
          <w:rFonts w:ascii="Times New Roman" w:hAnsi="Times New Roman" w:cs="Times New Roman"/>
          <w:sz w:val="24"/>
          <w:lang w:val="es-ES_tradnl"/>
        </w:rPr>
        <w:t>incluyendo</w:t>
      </w:r>
      <w:r w:rsidRPr="0082238E">
        <w:rPr>
          <w:rFonts w:ascii="Times New Roman" w:hAnsi="Times New Roman" w:cs="Times New Roman"/>
          <w:sz w:val="24"/>
          <w:lang w:val="es-ES_tradnl"/>
        </w:rPr>
        <w:t xml:space="preserve"> el hecho de que ejerciendo sus derechos bajo la VAWA.</w:t>
      </w:r>
    </w:p>
    <w:p w14:paraId="40EB8DEE" w14:textId="7A89C524" w:rsidR="004F3BF9" w:rsidRPr="0082238E" w:rsidRDefault="004F3BF9" w:rsidP="00D814B0">
      <w:p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El PV no debe permitir a ningún individuo el proporcionar asistencia u otros servicios en nombr</w:t>
      </w:r>
      <w:r w:rsidR="00D0759A" w:rsidRPr="0082238E">
        <w:rPr>
          <w:rFonts w:ascii="Times New Roman" w:hAnsi="Times New Roman" w:cs="Times New Roman"/>
          <w:sz w:val="24"/>
          <w:lang w:val="es-ES_tradnl"/>
        </w:rPr>
        <w:t>e del PV (por ejemplo, emple</w:t>
      </w:r>
      <w:r w:rsidRPr="0082238E">
        <w:rPr>
          <w:rFonts w:ascii="Times New Roman" w:hAnsi="Times New Roman" w:cs="Times New Roman"/>
          <w:sz w:val="24"/>
          <w:lang w:val="es-ES_tradnl"/>
        </w:rPr>
        <w:t>ados y contratistas) para tener acceso a la información confidencial a menos que sea por razones</w:t>
      </w:r>
      <w:r w:rsidR="00D0759A" w:rsidRPr="0082238E">
        <w:rPr>
          <w:rFonts w:ascii="Times New Roman" w:hAnsi="Times New Roman" w:cs="Times New Roman"/>
          <w:sz w:val="24"/>
          <w:lang w:val="es-ES_tradnl"/>
        </w:rPr>
        <w:t xml:space="preserve"> especificas para que éstas personas tengan acceso</w:t>
      </w:r>
      <w:r w:rsidRPr="0082238E">
        <w:rPr>
          <w:rFonts w:ascii="Times New Roman" w:hAnsi="Times New Roman" w:cs="Times New Roman"/>
          <w:sz w:val="24"/>
          <w:lang w:val="es-ES_tradnl"/>
        </w:rPr>
        <w:t xml:space="preserve"> a esta información </w:t>
      </w:r>
      <w:r w:rsidR="00D0759A" w:rsidRPr="0082238E">
        <w:rPr>
          <w:rFonts w:ascii="Times New Roman" w:hAnsi="Times New Roman" w:cs="Times New Roman"/>
          <w:sz w:val="24"/>
          <w:lang w:val="es-ES_tradnl"/>
        </w:rPr>
        <w:t>de acuerdo a la</w:t>
      </w:r>
      <w:r w:rsidRPr="0082238E">
        <w:rPr>
          <w:rFonts w:ascii="Times New Roman" w:hAnsi="Times New Roman" w:cs="Times New Roman"/>
          <w:sz w:val="24"/>
          <w:lang w:val="es-ES_tradnl"/>
        </w:rPr>
        <w:t xml:space="preserve"> ley Federal, Estatal o local aplicable.</w:t>
      </w:r>
    </w:p>
    <w:p w14:paraId="6ABF1DD3" w14:textId="77777777" w:rsidR="00233474" w:rsidRPr="0082238E" w:rsidRDefault="00233474" w:rsidP="00D814B0">
      <w:pPr>
        <w:spacing w:line="360" w:lineRule="auto"/>
        <w:rPr>
          <w:rFonts w:ascii="Times New Roman" w:hAnsi="Times New Roman" w:cs="Times New Roman"/>
          <w:sz w:val="24"/>
          <w:lang w:val="es-ES_tradnl"/>
        </w:rPr>
      </w:pPr>
    </w:p>
    <w:p w14:paraId="27B0B3DC" w14:textId="77777777" w:rsidR="004F3BF9" w:rsidRPr="0082238E" w:rsidRDefault="004F3BF9" w:rsidP="00D814B0">
      <w:p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El PV no deberá ingresar su información a ninguna base de datos compartida o divulgar su </w:t>
      </w:r>
      <w:r w:rsidR="00F71204" w:rsidRPr="0082238E">
        <w:rPr>
          <w:rFonts w:ascii="Times New Roman" w:hAnsi="Times New Roman" w:cs="Times New Roman"/>
          <w:sz w:val="24"/>
          <w:lang w:val="es-ES_tradnl"/>
        </w:rPr>
        <w:t>información</w:t>
      </w:r>
      <w:r w:rsidRPr="0082238E">
        <w:rPr>
          <w:rFonts w:ascii="Times New Roman" w:hAnsi="Times New Roman" w:cs="Times New Roman"/>
          <w:sz w:val="24"/>
          <w:lang w:val="es-ES_tradnl"/>
        </w:rPr>
        <w:t xml:space="preserve"> a ninguna otra entidad o individuo. El PV, sin embargo, puede divulgar la información proporcionada si:</w:t>
      </w:r>
    </w:p>
    <w:p w14:paraId="40E81F63" w14:textId="77777777" w:rsidR="00233474" w:rsidRPr="0082238E" w:rsidRDefault="00233474" w:rsidP="00D814B0">
      <w:pPr>
        <w:spacing w:line="360" w:lineRule="auto"/>
        <w:rPr>
          <w:rFonts w:ascii="Times New Roman" w:hAnsi="Times New Roman" w:cs="Times New Roman"/>
          <w:sz w:val="24"/>
          <w:lang w:val="es-ES_tradnl"/>
        </w:rPr>
      </w:pPr>
    </w:p>
    <w:p w14:paraId="40F0D4F1" w14:textId="0C7DBE8C" w:rsidR="004F3BF9" w:rsidRPr="0082238E" w:rsidRDefault="004F3BF9" w:rsidP="00D814B0">
      <w:pPr>
        <w:pStyle w:val="ListParagraph"/>
        <w:numPr>
          <w:ilvl w:val="0"/>
          <w:numId w:val="4"/>
        </w:num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Usted proporciona permiso por escrito al PV</w:t>
      </w:r>
      <w:r w:rsidR="00ED4ED8" w:rsidRPr="0082238E">
        <w:rPr>
          <w:rFonts w:ascii="Times New Roman" w:hAnsi="Times New Roman" w:cs="Times New Roman"/>
          <w:sz w:val="24"/>
          <w:lang w:val="es-ES_tradnl"/>
        </w:rPr>
        <w:t xml:space="preserve"> para publicar la información por</w:t>
      </w:r>
      <w:r w:rsidRPr="0082238E">
        <w:rPr>
          <w:rFonts w:ascii="Times New Roman" w:hAnsi="Times New Roman" w:cs="Times New Roman"/>
          <w:sz w:val="24"/>
          <w:lang w:val="es-ES_tradnl"/>
        </w:rPr>
        <w:t xml:space="preserve"> un periodo limitado.</w:t>
      </w:r>
    </w:p>
    <w:p w14:paraId="2408FCD9" w14:textId="77777777" w:rsidR="00233474" w:rsidRPr="0082238E" w:rsidRDefault="00233474" w:rsidP="00233474">
      <w:pPr>
        <w:pStyle w:val="ListParagraph"/>
        <w:spacing w:line="360" w:lineRule="auto"/>
        <w:rPr>
          <w:rFonts w:ascii="Times New Roman" w:hAnsi="Times New Roman" w:cs="Times New Roman"/>
          <w:sz w:val="24"/>
          <w:lang w:val="es-ES_tradnl"/>
        </w:rPr>
      </w:pPr>
    </w:p>
    <w:p w14:paraId="7B3C7503" w14:textId="389170A6" w:rsidR="00233474" w:rsidRPr="0082238E" w:rsidRDefault="004F3BF9" w:rsidP="001578CE">
      <w:pPr>
        <w:pStyle w:val="ListParagraph"/>
        <w:numPr>
          <w:ilvl w:val="0"/>
          <w:numId w:val="4"/>
        </w:num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El PV necesita utilizar su i</w:t>
      </w:r>
      <w:r w:rsidR="009F5D6B" w:rsidRPr="0082238E">
        <w:rPr>
          <w:rFonts w:ascii="Times New Roman" w:hAnsi="Times New Roman" w:cs="Times New Roman"/>
          <w:sz w:val="24"/>
          <w:lang w:val="es-ES_tradnl"/>
        </w:rPr>
        <w:t xml:space="preserve">nformación para el desalojo o </w:t>
      </w:r>
      <w:r w:rsidR="00F71204" w:rsidRPr="0082238E">
        <w:rPr>
          <w:rFonts w:ascii="Times New Roman" w:hAnsi="Times New Roman" w:cs="Times New Roman"/>
          <w:sz w:val="24"/>
          <w:lang w:val="es-ES_tradnl"/>
        </w:rPr>
        <w:t>procedimientos</w:t>
      </w:r>
      <w:r w:rsidR="009F5D6B" w:rsidRPr="0082238E">
        <w:rPr>
          <w:rFonts w:ascii="Times New Roman" w:hAnsi="Times New Roman" w:cs="Times New Roman"/>
          <w:sz w:val="24"/>
          <w:lang w:val="es-ES_tradnl"/>
        </w:rPr>
        <w:t xml:space="preserve"> de </w:t>
      </w:r>
      <w:r w:rsidR="00F71204" w:rsidRPr="0082238E">
        <w:rPr>
          <w:rFonts w:ascii="Times New Roman" w:hAnsi="Times New Roman" w:cs="Times New Roman"/>
          <w:sz w:val="24"/>
          <w:lang w:val="es-ES_tradnl"/>
        </w:rPr>
        <w:t>terminación,</w:t>
      </w:r>
      <w:r w:rsidR="009F5D6B" w:rsidRPr="0082238E">
        <w:rPr>
          <w:rFonts w:ascii="Times New Roman" w:hAnsi="Times New Roman" w:cs="Times New Roman"/>
          <w:sz w:val="24"/>
          <w:lang w:val="es-ES_tradnl"/>
        </w:rPr>
        <w:t xml:space="preserve"> tales como desalojar al ag</w:t>
      </w:r>
      <w:r w:rsidR="00233474" w:rsidRPr="0082238E">
        <w:rPr>
          <w:rFonts w:ascii="Times New Roman" w:hAnsi="Times New Roman" w:cs="Times New Roman"/>
          <w:sz w:val="24"/>
          <w:lang w:val="es-ES_tradnl"/>
        </w:rPr>
        <w:t>resor o perpetrador o cancelarle</w:t>
      </w:r>
      <w:r w:rsidR="009F5D6B" w:rsidRPr="0082238E">
        <w:rPr>
          <w:rFonts w:ascii="Times New Roman" w:hAnsi="Times New Roman" w:cs="Times New Roman"/>
          <w:sz w:val="24"/>
          <w:lang w:val="es-ES_tradnl"/>
        </w:rPr>
        <w:t xml:space="preserve"> la asistencia bajo est</w:t>
      </w:r>
      <w:r w:rsidR="00233474" w:rsidRPr="0082238E">
        <w:rPr>
          <w:rFonts w:ascii="Times New Roman" w:hAnsi="Times New Roman" w:cs="Times New Roman"/>
          <w:sz w:val="24"/>
          <w:lang w:val="es-ES_tradnl"/>
        </w:rPr>
        <w:t>e programa</w:t>
      </w:r>
    </w:p>
    <w:p w14:paraId="3E9B67AC" w14:textId="77777777" w:rsidR="00E77FA6" w:rsidRPr="0082238E" w:rsidRDefault="00E77FA6" w:rsidP="00E77FA6">
      <w:pPr>
        <w:spacing w:line="360" w:lineRule="auto"/>
        <w:rPr>
          <w:rFonts w:ascii="Times New Roman" w:hAnsi="Times New Roman" w:cs="Times New Roman"/>
          <w:sz w:val="24"/>
          <w:lang w:val="es-ES_tradnl"/>
        </w:rPr>
      </w:pPr>
    </w:p>
    <w:p w14:paraId="233B5516" w14:textId="77777777" w:rsidR="00D814B0" w:rsidRPr="0082238E" w:rsidRDefault="00D814B0" w:rsidP="00D814B0">
      <w:pPr>
        <w:pStyle w:val="ListParagraph"/>
        <w:numPr>
          <w:ilvl w:val="0"/>
          <w:numId w:val="4"/>
        </w:numPr>
        <w:spacing w:line="360" w:lineRule="auto"/>
        <w:rPr>
          <w:rFonts w:ascii="Times New Roman" w:hAnsi="Times New Roman" w:cs="Times New Roman"/>
          <w:sz w:val="24"/>
          <w:lang w:val="es-ES_tradnl"/>
        </w:rPr>
      </w:pPr>
      <w:r w:rsidRPr="0082238E">
        <w:rPr>
          <w:rFonts w:ascii="Times New Roman" w:hAnsi="Times New Roman" w:cs="Times New Roman"/>
          <w:sz w:val="24"/>
          <w:lang w:val="es-ES_tradnl"/>
        </w:rPr>
        <w:t>Una ley solicita al PV o a su arrendador publicar la información.</w:t>
      </w:r>
    </w:p>
    <w:p w14:paraId="363BFBE5" w14:textId="339D2AF6" w:rsidR="00D814B0" w:rsidRPr="0082238E" w:rsidRDefault="00D814B0" w:rsidP="00E77FA6">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La VAWA no limita la obligación del PV </w:t>
      </w:r>
      <w:r w:rsidR="00233474" w:rsidRPr="0082238E">
        <w:rPr>
          <w:rFonts w:ascii="Times New Roman" w:hAnsi="Times New Roman" w:cs="Times New Roman"/>
          <w:sz w:val="24"/>
          <w:lang w:val="es-ES_tradnl"/>
        </w:rPr>
        <w:t>de cumplir</w:t>
      </w:r>
      <w:r w:rsidRPr="0082238E">
        <w:rPr>
          <w:rFonts w:ascii="Times New Roman" w:hAnsi="Times New Roman" w:cs="Times New Roman"/>
          <w:sz w:val="24"/>
          <w:lang w:val="es-ES_tradnl"/>
        </w:rPr>
        <w:t xml:space="preserve"> las </w:t>
      </w:r>
      <w:r w:rsidR="00F71204" w:rsidRPr="0082238E">
        <w:rPr>
          <w:rFonts w:ascii="Times New Roman" w:hAnsi="Times New Roman" w:cs="Times New Roman"/>
          <w:sz w:val="24"/>
          <w:lang w:val="es-ES_tradnl"/>
        </w:rPr>
        <w:t>órdenes</w:t>
      </w:r>
      <w:r w:rsidR="00233474" w:rsidRPr="0082238E">
        <w:rPr>
          <w:rFonts w:ascii="Times New Roman" w:hAnsi="Times New Roman" w:cs="Times New Roman"/>
          <w:sz w:val="24"/>
          <w:lang w:val="es-ES_tradnl"/>
        </w:rPr>
        <w:t xml:space="preserve"> judiciales sobre el</w:t>
      </w:r>
      <w:r w:rsidRPr="0082238E">
        <w:rPr>
          <w:rFonts w:ascii="Times New Roman" w:hAnsi="Times New Roman" w:cs="Times New Roman"/>
          <w:sz w:val="24"/>
          <w:lang w:val="es-ES_tradnl"/>
        </w:rPr>
        <w:t xml:space="preserve"> acceso o control de la propiedad. Esto incluye </w:t>
      </w:r>
      <w:r w:rsidR="00F71204" w:rsidRPr="0082238E">
        <w:rPr>
          <w:rFonts w:ascii="Times New Roman" w:hAnsi="Times New Roman" w:cs="Times New Roman"/>
          <w:sz w:val="24"/>
          <w:lang w:val="es-ES_tradnl"/>
        </w:rPr>
        <w:t>órdenes</w:t>
      </w:r>
      <w:r w:rsidRPr="0082238E">
        <w:rPr>
          <w:rFonts w:ascii="Times New Roman" w:hAnsi="Times New Roman" w:cs="Times New Roman"/>
          <w:sz w:val="24"/>
          <w:lang w:val="es-ES_tradnl"/>
        </w:rPr>
        <w:t xml:space="preserve"> emitidas para proteger a una </w:t>
      </w:r>
      <w:r w:rsidR="00F71204" w:rsidRPr="0082238E">
        <w:rPr>
          <w:rFonts w:ascii="Times New Roman" w:hAnsi="Times New Roman" w:cs="Times New Roman"/>
          <w:sz w:val="24"/>
          <w:lang w:val="es-ES_tradnl"/>
        </w:rPr>
        <w:t>víctima</w:t>
      </w:r>
      <w:r w:rsidRPr="0082238E">
        <w:rPr>
          <w:rFonts w:ascii="Times New Roman" w:hAnsi="Times New Roman" w:cs="Times New Roman"/>
          <w:sz w:val="24"/>
          <w:lang w:val="es-ES_tradnl"/>
        </w:rPr>
        <w:t xml:space="preserve"> y ordenes para dividir la propiedad entre los miembros de la familia donde haya </w:t>
      </w:r>
      <w:r w:rsidR="00F71204" w:rsidRPr="0082238E">
        <w:rPr>
          <w:rFonts w:ascii="Times New Roman" w:hAnsi="Times New Roman" w:cs="Times New Roman"/>
          <w:sz w:val="24"/>
          <w:lang w:val="es-ES_tradnl"/>
        </w:rPr>
        <w:t>ruptura</w:t>
      </w:r>
      <w:r w:rsidRPr="0082238E">
        <w:rPr>
          <w:rFonts w:ascii="Times New Roman" w:hAnsi="Times New Roman" w:cs="Times New Roman"/>
          <w:sz w:val="24"/>
          <w:lang w:val="es-ES_tradnl"/>
        </w:rPr>
        <w:t xml:space="preserve"> familiar.</w:t>
      </w:r>
    </w:p>
    <w:p w14:paraId="363B3DEF" w14:textId="77777777" w:rsidR="00DD79BA" w:rsidRPr="0082238E" w:rsidRDefault="00DD79BA" w:rsidP="00E77FA6">
      <w:pPr>
        <w:spacing w:after="0" w:line="480" w:lineRule="auto"/>
        <w:rPr>
          <w:rFonts w:ascii="Times New Roman" w:hAnsi="Times New Roman" w:cs="Times New Roman"/>
          <w:b/>
          <w:sz w:val="24"/>
          <w:lang w:val="es-ES_tradnl"/>
        </w:rPr>
      </w:pPr>
    </w:p>
    <w:p w14:paraId="19C3C714" w14:textId="76984748" w:rsidR="00D814B0" w:rsidRPr="0082238E" w:rsidRDefault="00D814B0" w:rsidP="00E77FA6">
      <w:pPr>
        <w:spacing w:after="0" w:line="480" w:lineRule="auto"/>
        <w:rPr>
          <w:rFonts w:ascii="Times New Roman" w:hAnsi="Times New Roman" w:cs="Times New Roman"/>
          <w:sz w:val="24"/>
          <w:lang w:val="es-ES_tradnl"/>
        </w:rPr>
      </w:pPr>
      <w:r w:rsidRPr="0082238E">
        <w:rPr>
          <w:rFonts w:ascii="Times New Roman" w:hAnsi="Times New Roman" w:cs="Times New Roman"/>
          <w:b/>
          <w:sz w:val="24"/>
          <w:lang w:val="es-ES_tradnl"/>
        </w:rPr>
        <w:t xml:space="preserve">Razones por las que un Inquilino </w:t>
      </w:r>
      <w:r w:rsidR="00F71204" w:rsidRPr="0082238E">
        <w:rPr>
          <w:rFonts w:ascii="Times New Roman" w:hAnsi="Times New Roman" w:cs="Times New Roman"/>
          <w:b/>
          <w:sz w:val="24"/>
          <w:lang w:val="es-ES_tradnl"/>
        </w:rPr>
        <w:t>Elegible</w:t>
      </w:r>
      <w:r w:rsidR="00233474" w:rsidRPr="0082238E">
        <w:rPr>
          <w:rFonts w:ascii="Times New Roman" w:hAnsi="Times New Roman" w:cs="Times New Roman"/>
          <w:b/>
          <w:sz w:val="24"/>
          <w:lang w:val="es-ES_tradnl"/>
        </w:rPr>
        <w:t xml:space="preserve"> por Derechos de Ocupación</w:t>
      </w:r>
      <w:r w:rsidRPr="0082238E">
        <w:rPr>
          <w:rFonts w:ascii="Times New Roman" w:hAnsi="Times New Roman" w:cs="Times New Roman"/>
          <w:b/>
          <w:sz w:val="24"/>
          <w:lang w:val="es-ES_tradnl"/>
        </w:rPr>
        <w:t xml:space="preserve"> bajo la VAWA </w:t>
      </w:r>
      <w:r w:rsidR="00012CFD" w:rsidRPr="0082238E">
        <w:rPr>
          <w:rFonts w:ascii="Times New Roman" w:hAnsi="Times New Roman" w:cs="Times New Roman"/>
          <w:b/>
          <w:sz w:val="24"/>
          <w:lang w:val="es-ES_tradnl"/>
        </w:rPr>
        <w:t>pu</w:t>
      </w:r>
      <w:r w:rsidR="00233474" w:rsidRPr="0082238E">
        <w:rPr>
          <w:rFonts w:ascii="Times New Roman" w:hAnsi="Times New Roman" w:cs="Times New Roman"/>
          <w:b/>
          <w:sz w:val="24"/>
          <w:lang w:val="es-ES_tradnl"/>
        </w:rPr>
        <w:t xml:space="preserve">ede ser Desalojado o Cancelar </w:t>
      </w:r>
      <w:r w:rsidR="00012CFD" w:rsidRPr="0082238E">
        <w:rPr>
          <w:rFonts w:ascii="Times New Roman" w:hAnsi="Times New Roman" w:cs="Times New Roman"/>
          <w:b/>
          <w:sz w:val="24"/>
          <w:lang w:val="es-ES_tradnl"/>
        </w:rPr>
        <w:t>su Asistencia</w:t>
      </w:r>
    </w:p>
    <w:p w14:paraId="06B90829" w14:textId="77777777" w:rsidR="00012CFD" w:rsidRPr="0082238E" w:rsidRDefault="00012CFD" w:rsidP="00E77FA6">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Usted puede ser desalojado o se puede finiquitar su asistencia por violaciones al </w:t>
      </w:r>
      <w:r w:rsidR="00F71204" w:rsidRPr="0082238E">
        <w:rPr>
          <w:rFonts w:ascii="Times New Roman" w:hAnsi="Times New Roman" w:cs="Times New Roman"/>
          <w:sz w:val="24"/>
          <w:lang w:val="es-ES_tradnl"/>
        </w:rPr>
        <w:t>arrendamiento</w:t>
      </w:r>
      <w:r w:rsidRPr="0082238E">
        <w:rPr>
          <w:rFonts w:ascii="Times New Roman" w:hAnsi="Times New Roman" w:cs="Times New Roman"/>
          <w:sz w:val="24"/>
          <w:lang w:val="es-ES_tradnl"/>
        </w:rPr>
        <w:t xml:space="preserve"> serias o repetitivas que no estén relacionadas con violencia doméstica, violencia de pareja, agresión sexual o acoso en su contra. Sin embargo, el PC no puede sujetar a los inquilinos que han sido </w:t>
      </w:r>
      <w:r w:rsidR="00F71204" w:rsidRPr="0082238E">
        <w:rPr>
          <w:rFonts w:ascii="Times New Roman" w:hAnsi="Times New Roman" w:cs="Times New Roman"/>
          <w:sz w:val="24"/>
          <w:lang w:val="es-ES_tradnl"/>
        </w:rPr>
        <w:t>víctimas</w:t>
      </w:r>
      <w:r w:rsidRPr="0082238E">
        <w:rPr>
          <w:rFonts w:ascii="Times New Roman" w:hAnsi="Times New Roman" w:cs="Times New Roman"/>
          <w:sz w:val="24"/>
          <w:lang w:val="es-ES_tradnl"/>
        </w:rPr>
        <w:t xml:space="preserve"> de violencia doméstica, violencia de pareja, agresión sexual o acoso a más normativas exigentes de las que aplica a inquilinos quienes no han sido </w:t>
      </w:r>
      <w:r w:rsidR="00F71204" w:rsidRPr="0082238E">
        <w:rPr>
          <w:rFonts w:ascii="Times New Roman" w:hAnsi="Times New Roman" w:cs="Times New Roman"/>
          <w:sz w:val="24"/>
          <w:lang w:val="es-ES_tradnl"/>
        </w:rPr>
        <w:t>víctimas</w:t>
      </w:r>
      <w:r w:rsidRPr="0082238E">
        <w:rPr>
          <w:rFonts w:ascii="Times New Roman" w:hAnsi="Times New Roman" w:cs="Times New Roman"/>
          <w:sz w:val="24"/>
          <w:lang w:val="es-ES_tradnl"/>
        </w:rPr>
        <w:t xml:space="preserve"> de violencia doméstica, violencia de pareja, agresión sexual o acoso.</w:t>
      </w:r>
    </w:p>
    <w:p w14:paraId="037AC1B9" w14:textId="640C59DE" w:rsidR="00012CFD" w:rsidRPr="0082238E" w:rsidRDefault="00012CFD" w:rsidP="00E77FA6">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La protección descrita en esta notificación </w:t>
      </w:r>
      <w:r w:rsidR="00286163" w:rsidRPr="0082238E">
        <w:rPr>
          <w:rFonts w:ascii="Times New Roman" w:hAnsi="Times New Roman" w:cs="Times New Roman"/>
          <w:sz w:val="24"/>
          <w:lang w:val="es-ES_tradnl"/>
        </w:rPr>
        <w:t>podría no</w:t>
      </w:r>
      <w:r w:rsidRPr="0082238E">
        <w:rPr>
          <w:rFonts w:ascii="Times New Roman" w:hAnsi="Times New Roman" w:cs="Times New Roman"/>
          <w:sz w:val="24"/>
          <w:lang w:val="es-ES_tradnl"/>
        </w:rPr>
        <w:t xml:space="preserve"> apli</w:t>
      </w:r>
      <w:r w:rsidR="003E420B" w:rsidRPr="0082238E">
        <w:rPr>
          <w:rFonts w:ascii="Times New Roman" w:hAnsi="Times New Roman" w:cs="Times New Roman"/>
          <w:sz w:val="24"/>
          <w:lang w:val="es-ES_tradnl"/>
        </w:rPr>
        <w:t>car</w:t>
      </w:r>
      <w:r w:rsidR="00286163" w:rsidRPr="0082238E">
        <w:rPr>
          <w:rFonts w:ascii="Times New Roman" w:hAnsi="Times New Roman" w:cs="Times New Roman"/>
          <w:sz w:val="24"/>
          <w:lang w:val="es-ES_tradnl"/>
        </w:rPr>
        <w:t>se</w:t>
      </w:r>
      <w:r w:rsidR="003E420B" w:rsidRPr="0082238E">
        <w:rPr>
          <w:rFonts w:ascii="Times New Roman" w:hAnsi="Times New Roman" w:cs="Times New Roman"/>
          <w:sz w:val="24"/>
          <w:lang w:val="es-ES_tradnl"/>
        </w:rPr>
        <w:t xml:space="preserve"> y usted puede ser desalojado</w:t>
      </w:r>
      <w:r w:rsidR="00286163" w:rsidRPr="0082238E">
        <w:rPr>
          <w:rFonts w:ascii="Times New Roman" w:hAnsi="Times New Roman" w:cs="Times New Roman"/>
          <w:sz w:val="24"/>
          <w:lang w:val="es-ES_tradnl"/>
        </w:rPr>
        <w:t xml:space="preserve"> y se puede cancelar</w:t>
      </w:r>
      <w:r w:rsidRPr="0082238E">
        <w:rPr>
          <w:rFonts w:ascii="Times New Roman" w:hAnsi="Times New Roman" w:cs="Times New Roman"/>
          <w:sz w:val="24"/>
          <w:lang w:val="es-ES_tradnl"/>
        </w:rPr>
        <w:t xml:space="preserve"> su asistencia, si el PV puede demostrar qu</w:t>
      </w:r>
      <w:r w:rsidR="00286163" w:rsidRPr="0082238E">
        <w:rPr>
          <w:rFonts w:ascii="Times New Roman" w:hAnsi="Times New Roman" w:cs="Times New Roman"/>
          <w:sz w:val="24"/>
          <w:lang w:val="es-ES_tradnl"/>
        </w:rPr>
        <w:t>e el no desalojarlo o cancelar</w:t>
      </w:r>
      <w:r w:rsidRPr="0082238E">
        <w:rPr>
          <w:rFonts w:ascii="Times New Roman" w:hAnsi="Times New Roman" w:cs="Times New Roman"/>
          <w:sz w:val="24"/>
          <w:lang w:val="es-ES_tradnl"/>
        </w:rPr>
        <w:t xml:space="preserve"> su asistencia pudiera </w:t>
      </w:r>
      <w:r w:rsidR="00286163" w:rsidRPr="0082238E">
        <w:rPr>
          <w:rFonts w:ascii="Times New Roman" w:hAnsi="Times New Roman" w:cs="Times New Roman"/>
          <w:sz w:val="24"/>
          <w:lang w:val="es-ES_tradnl"/>
        </w:rPr>
        <w:t>representar un peligro</w:t>
      </w:r>
      <w:r w:rsidRPr="0082238E">
        <w:rPr>
          <w:rFonts w:ascii="Times New Roman" w:hAnsi="Times New Roman" w:cs="Times New Roman"/>
          <w:sz w:val="24"/>
          <w:lang w:val="es-ES_tradnl"/>
        </w:rPr>
        <w:t xml:space="preserve"> físico real que:</w:t>
      </w:r>
    </w:p>
    <w:p w14:paraId="17668BDC" w14:textId="77777777" w:rsidR="00012CFD" w:rsidRPr="0082238E" w:rsidRDefault="00DD79BA" w:rsidP="00E77FA6">
      <w:pPr>
        <w:pStyle w:val="ListParagraph"/>
        <w:numPr>
          <w:ilvl w:val="0"/>
          <w:numId w:val="5"/>
        </w:numPr>
        <w:spacing w:after="0" w:line="480" w:lineRule="auto"/>
        <w:ind w:left="284" w:hanging="284"/>
        <w:rPr>
          <w:rFonts w:ascii="Times New Roman" w:hAnsi="Times New Roman" w:cs="Times New Roman"/>
          <w:sz w:val="24"/>
          <w:lang w:val="es-ES_tradnl"/>
        </w:rPr>
      </w:pPr>
      <w:r w:rsidRPr="0082238E">
        <w:rPr>
          <w:rFonts w:ascii="Times New Roman" w:hAnsi="Times New Roman" w:cs="Times New Roman"/>
          <w:sz w:val="24"/>
          <w:lang w:val="es-ES_tradnl"/>
        </w:rPr>
        <w:t>Pudiera suceder dentro de un plazo inmediato, y</w:t>
      </w:r>
    </w:p>
    <w:p w14:paraId="54102C7F" w14:textId="77777777" w:rsidR="00DD79BA" w:rsidRPr="0082238E" w:rsidRDefault="00DD79BA" w:rsidP="00E77FA6">
      <w:pPr>
        <w:pStyle w:val="ListParagraph"/>
        <w:numPr>
          <w:ilvl w:val="0"/>
          <w:numId w:val="5"/>
        </w:numPr>
        <w:spacing w:after="0" w:line="480" w:lineRule="auto"/>
        <w:ind w:left="284" w:hanging="284"/>
        <w:rPr>
          <w:rFonts w:ascii="Times New Roman" w:hAnsi="Times New Roman" w:cs="Times New Roman"/>
          <w:sz w:val="24"/>
          <w:lang w:val="es-ES_tradnl"/>
        </w:rPr>
      </w:pPr>
      <w:r w:rsidRPr="0082238E">
        <w:rPr>
          <w:rFonts w:ascii="Times New Roman" w:hAnsi="Times New Roman" w:cs="Times New Roman"/>
          <w:sz w:val="24"/>
          <w:lang w:val="es-ES_tradnl"/>
        </w:rPr>
        <w:t>Pudiera resultar en la muerte o daño corporal serio para otros inquilinos o aquello quienes trabajan en la propiedad.</w:t>
      </w:r>
    </w:p>
    <w:p w14:paraId="0B87D91C" w14:textId="332A14E5" w:rsidR="00DD79BA" w:rsidRPr="0082238E" w:rsidRDefault="00DD79BA" w:rsidP="00E77FA6">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Si el PV pue</w:t>
      </w:r>
      <w:r w:rsidR="00286163" w:rsidRPr="0082238E">
        <w:rPr>
          <w:rFonts w:ascii="Times New Roman" w:hAnsi="Times New Roman" w:cs="Times New Roman"/>
          <w:sz w:val="24"/>
          <w:lang w:val="es-ES_tradnl"/>
        </w:rPr>
        <w:t>de demostrar lo antes mencionado, el PV solo debe cancelar</w:t>
      </w:r>
      <w:r w:rsidRPr="0082238E">
        <w:rPr>
          <w:rFonts w:ascii="Times New Roman" w:hAnsi="Times New Roman" w:cs="Times New Roman"/>
          <w:sz w:val="24"/>
          <w:lang w:val="es-ES_tradnl"/>
        </w:rPr>
        <w:t xml:space="preserve"> su asistencia o desalojarlo si no existen otras acciones que se pudiesen llevar a cabo para reducir o eliminar la amenaza.</w:t>
      </w:r>
    </w:p>
    <w:p w14:paraId="75A0B9E5" w14:textId="77777777" w:rsidR="00DD79BA" w:rsidRPr="0082238E" w:rsidRDefault="00DD79BA" w:rsidP="00E77FA6">
      <w:pPr>
        <w:spacing w:after="0" w:line="480" w:lineRule="auto"/>
        <w:rPr>
          <w:rFonts w:ascii="Times New Roman" w:hAnsi="Times New Roman" w:cs="Times New Roman"/>
          <w:sz w:val="24"/>
          <w:lang w:val="es-ES_tradnl"/>
        </w:rPr>
      </w:pPr>
      <w:r w:rsidRPr="0082238E">
        <w:rPr>
          <w:rFonts w:ascii="Times New Roman" w:hAnsi="Times New Roman" w:cs="Times New Roman"/>
          <w:b/>
          <w:sz w:val="24"/>
          <w:lang w:val="es-ES_tradnl"/>
        </w:rPr>
        <w:t>Otras Leyes</w:t>
      </w:r>
    </w:p>
    <w:p w14:paraId="31F96ED1" w14:textId="67347649" w:rsidR="00A447C6" w:rsidRPr="0082238E" w:rsidRDefault="00DD79BA" w:rsidP="00E77FA6">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La VAWA no remplaza ninguna ley Federal, </w:t>
      </w:r>
      <w:r w:rsidR="00286163" w:rsidRPr="0082238E">
        <w:rPr>
          <w:rFonts w:ascii="Times New Roman" w:hAnsi="Times New Roman" w:cs="Times New Roman"/>
          <w:sz w:val="24"/>
          <w:lang w:val="es-ES_tradnl"/>
        </w:rPr>
        <w:t xml:space="preserve">Estatal o local que proporcione </w:t>
      </w:r>
      <w:r w:rsidRPr="0082238E">
        <w:rPr>
          <w:rFonts w:ascii="Times New Roman" w:hAnsi="Times New Roman" w:cs="Times New Roman"/>
          <w:sz w:val="24"/>
          <w:lang w:val="es-ES_tradnl"/>
        </w:rPr>
        <w:t>mayor protección para</w:t>
      </w:r>
      <w:r w:rsidR="00A447C6" w:rsidRPr="0082238E">
        <w:rPr>
          <w:rFonts w:ascii="Times New Roman" w:hAnsi="Times New Roman" w:cs="Times New Roman"/>
          <w:sz w:val="24"/>
          <w:lang w:val="es-ES_tradnl"/>
        </w:rPr>
        <w:t xml:space="preserve"> </w:t>
      </w:r>
      <w:r w:rsidR="00286163" w:rsidRPr="0082238E">
        <w:rPr>
          <w:rFonts w:ascii="Times New Roman" w:hAnsi="Times New Roman" w:cs="Times New Roman"/>
          <w:sz w:val="24"/>
          <w:lang w:val="es-ES_tradnl"/>
        </w:rPr>
        <w:t xml:space="preserve">las </w:t>
      </w:r>
      <w:r w:rsidR="00F71204" w:rsidRPr="0082238E">
        <w:rPr>
          <w:rFonts w:ascii="Times New Roman" w:hAnsi="Times New Roman" w:cs="Times New Roman"/>
          <w:sz w:val="24"/>
          <w:lang w:val="es-ES_tradnl"/>
        </w:rPr>
        <w:t>víctimas</w:t>
      </w:r>
      <w:r w:rsidR="00A447C6" w:rsidRPr="0082238E">
        <w:rPr>
          <w:rFonts w:ascii="Times New Roman" w:hAnsi="Times New Roman" w:cs="Times New Roman"/>
          <w:sz w:val="24"/>
          <w:lang w:val="es-ES_tradnl"/>
        </w:rPr>
        <w:t xml:space="preserve"> de violencia doméstica, violencia de pareja, agresión sexual o acoso. Puede ser</w:t>
      </w:r>
      <w:r w:rsidR="00286163" w:rsidRPr="0082238E">
        <w:rPr>
          <w:rFonts w:ascii="Times New Roman" w:hAnsi="Times New Roman" w:cs="Times New Roman"/>
          <w:sz w:val="24"/>
          <w:lang w:val="es-ES_tradnl"/>
        </w:rPr>
        <w:t xml:space="preserve"> </w:t>
      </w:r>
      <w:r w:rsidR="00A447C6" w:rsidRPr="0082238E">
        <w:rPr>
          <w:rFonts w:ascii="Times New Roman" w:hAnsi="Times New Roman" w:cs="Times New Roman"/>
          <w:sz w:val="24"/>
          <w:lang w:val="es-ES_tradnl"/>
        </w:rPr>
        <w:t xml:space="preserve">autorizado para protección de vivienda adicional para </w:t>
      </w:r>
      <w:r w:rsidR="00F71204" w:rsidRPr="0082238E">
        <w:rPr>
          <w:rFonts w:ascii="Times New Roman" w:hAnsi="Times New Roman" w:cs="Times New Roman"/>
          <w:sz w:val="24"/>
          <w:lang w:val="es-ES_tradnl"/>
        </w:rPr>
        <w:t>víctimas</w:t>
      </w:r>
      <w:r w:rsidR="00A447C6" w:rsidRPr="0082238E">
        <w:rPr>
          <w:rFonts w:ascii="Times New Roman" w:hAnsi="Times New Roman" w:cs="Times New Roman"/>
          <w:sz w:val="24"/>
          <w:lang w:val="es-ES_tradnl"/>
        </w:rPr>
        <w:t xml:space="preserve"> de violencia doméstica, violencia de pareja, agresión sexual o acoso bajo </w:t>
      </w:r>
      <w:r w:rsidR="003B634A" w:rsidRPr="0082238E">
        <w:rPr>
          <w:rFonts w:ascii="Times New Roman" w:hAnsi="Times New Roman" w:cs="Times New Roman"/>
          <w:sz w:val="24"/>
          <w:lang w:val="es-ES_tradnl"/>
        </w:rPr>
        <w:t>otras</w:t>
      </w:r>
      <w:r w:rsidR="00A447C6" w:rsidRPr="0082238E">
        <w:rPr>
          <w:rFonts w:ascii="Times New Roman" w:hAnsi="Times New Roman" w:cs="Times New Roman"/>
          <w:sz w:val="24"/>
          <w:lang w:val="es-ES_tradnl"/>
        </w:rPr>
        <w:t xml:space="preserve"> leyes Federales, así como también bajo las leyes Estatales y locales.</w:t>
      </w:r>
    </w:p>
    <w:p w14:paraId="380C2984" w14:textId="77777777" w:rsidR="00E77FA6" w:rsidRPr="0082238E" w:rsidRDefault="00E77FA6" w:rsidP="00E77FA6">
      <w:pPr>
        <w:spacing w:after="0" w:line="480" w:lineRule="auto"/>
        <w:rPr>
          <w:rFonts w:ascii="Times New Roman" w:hAnsi="Times New Roman" w:cs="Times New Roman"/>
          <w:sz w:val="24"/>
          <w:lang w:val="es-ES_tradnl"/>
        </w:rPr>
      </w:pPr>
    </w:p>
    <w:p w14:paraId="491D1088" w14:textId="77777777" w:rsidR="00A447C6" w:rsidRPr="0082238E" w:rsidRDefault="00444997" w:rsidP="00DD79BA">
      <w:pPr>
        <w:spacing w:line="360" w:lineRule="auto"/>
        <w:rPr>
          <w:rFonts w:ascii="Times New Roman" w:hAnsi="Times New Roman" w:cs="Times New Roman"/>
          <w:sz w:val="24"/>
          <w:lang w:val="es-ES_tradnl"/>
        </w:rPr>
      </w:pPr>
      <w:r w:rsidRPr="0082238E">
        <w:rPr>
          <w:rFonts w:ascii="Times New Roman" w:hAnsi="Times New Roman" w:cs="Times New Roman"/>
          <w:b/>
          <w:sz w:val="24"/>
          <w:lang w:val="es-ES_tradnl"/>
        </w:rPr>
        <w:t>Incumplimiento a los Requisitos de esta Notificación</w:t>
      </w:r>
    </w:p>
    <w:p w14:paraId="7B100B9E" w14:textId="56A82AE9" w:rsidR="00444997" w:rsidRPr="0082238E" w:rsidRDefault="00444997" w:rsidP="00E77FA6">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Puede reportar violaciones </w:t>
      </w:r>
      <w:r w:rsidR="00E77FA6" w:rsidRPr="0082238E">
        <w:rPr>
          <w:rFonts w:ascii="Times New Roman" w:hAnsi="Times New Roman" w:cs="Times New Roman"/>
          <w:sz w:val="24"/>
          <w:lang w:val="es-ES_tradnl"/>
        </w:rPr>
        <w:t xml:space="preserve">de estos derechos por parte </w:t>
      </w:r>
      <w:r w:rsidRPr="0082238E">
        <w:rPr>
          <w:rFonts w:ascii="Times New Roman" w:hAnsi="Times New Roman" w:cs="Times New Roman"/>
          <w:sz w:val="24"/>
          <w:lang w:val="es-ES_tradnl"/>
        </w:rPr>
        <w:t>del proveedor de vivienda protegida y buscar asistencia adicional</w:t>
      </w:r>
      <w:r w:rsidR="00AE4B81" w:rsidRPr="0082238E">
        <w:rPr>
          <w:rFonts w:ascii="Times New Roman" w:hAnsi="Times New Roman" w:cs="Times New Roman"/>
          <w:sz w:val="24"/>
          <w:lang w:val="es-ES_tradnl"/>
        </w:rPr>
        <w:t xml:space="preserve">, de ser necesario, contactando o presentando una queja con </w:t>
      </w:r>
      <w:r w:rsidR="00AE4B81" w:rsidRPr="0082238E">
        <w:rPr>
          <w:rFonts w:ascii="Times New Roman" w:hAnsi="Times New Roman" w:cs="Times New Roman"/>
          <w:b/>
          <w:sz w:val="24"/>
          <w:lang w:val="es-ES_tradnl"/>
        </w:rPr>
        <w:t xml:space="preserve">[indicar la información de contacto para cualquier intermediario de ser aplicable] </w:t>
      </w:r>
      <w:r w:rsidR="00AE4B81" w:rsidRPr="0082238E">
        <w:rPr>
          <w:rFonts w:ascii="Times New Roman" w:hAnsi="Times New Roman" w:cs="Times New Roman"/>
          <w:sz w:val="24"/>
          <w:lang w:val="es-ES_tradnl"/>
        </w:rPr>
        <w:t xml:space="preserve">o </w:t>
      </w:r>
      <w:r w:rsidR="00AE4B81" w:rsidRPr="0082238E">
        <w:rPr>
          <w:rFonts w:ascii="Times New Roman" w:hAnsi="Times New Roman" w:cs="Times New Roman"/>
          <w:b/>
          <w:sz w:val="24"/>
          <w:lang w:val="es-ES_tradnl"/>
        </w:rPr>
        <w:t>[indicar la oficina HUD].</w:t>
      </w:r>
    </w:p>
    <w:p w14:paraId="319AA0EA" w14:textId="77777777" w:rsidR="00AE4B81" w:rsidRPr="0082238E" w:rsidRDefault="00AE4B81" w:rsidP="00E77FA6">
      <w:pPr>
        <w:spacing w:after="0" w:line="480" w:lineRule="auto"/>
        <w:rPr>
          <w:rFonts w:ascii="Times New Roman" w:hAnsi="Times New Roman" w:cs="Times New Roman"/>
          <w:b/>
          <w:sz w:val="24"/>
          <w:lang w:val="es-ES_tradnl"/>
        </w:rPr>
      </w:pPr>
      <w:r w:rsidRPr="0082238E">
        <w:rPr>
          <w:rFonts w:ascii="Times New Roman" w:hAnsi="Times New Roman" w:cs="Times New Roman"/>
          <w:b/>
          <w:sz w:val="24"/>
          <w:lang w:val="es-ES_tradnl"/>
        </w:rPr>
        <w:t>Para información adicional</w:t>
      </w:r>
    </w:p>
    <w:p w14:paraId="141BF5DF" w14:textId="3D520505" w:rsidR="00AE4B81" w:rsidRPr="0082238E" w:rsidRDefault="00AE4B81" w:rsidP="00E77FA6">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Puede ver una copia del reglamento VAWA definitivo de HUD en </w:t>
      </w:r>
      <w:r w:rsidRPr="0082238E">
        <w:rPr>
          <w:rFonts w:ascii="Times New Roman" w:hAnsi="Times New Roman" w:cs="Times New Roman"/>
          <w:b/>
          <w:sz w:val="24"/>
          <w:lang w:val="es-ES_tradnl"/>
        </w:rPr>
        <w:t>[ingresar el enlace del Registro Federal]</w:t>
      </w:r>
      <w:r w:rsidRPr="0082238E">
        <w:rPr>
          <w:rFonts w:ascii="Times New Roman" w:hAnsi="Times New Roman" w:cs="Times New Roman"/>
          <w:sz w:val="24"/>
          <w:lang w:val="es-ES_tradnl"/>
        </w:rPr>
        <w:t xml:space="preserve">. </w:t>
      </w:r>
      <w:r w:rsidR="009D3294" w:rsidRPr="0082238E">
        <w:rPr>
          <w:rFonts w:ascii="Times New Roman" w:hAnsi="Times New Roman" w:cs="Times New Roman"/>
          <w:sz w:val="24"/>
          <w:lang w:val="es-ES_tradnl"/>
        </w:rPr>
        <w:t xml:space="preserve"> Además, el PV debe realizar una copia de las </w:t>
      </w:r>
      <w:r w:rsidR="00F71204" w:rsidRPr="0082238E">
        <w:rPr>
          <w:rFonts w:ascii="Times New Roman" w:hAnsi="Times New Roman" w:cs="Times New Roman"/>
          <w:sz w:val="24"/>
          <w:lang w:val="es-ES_tradnl"/>
        </w:rPr>
        <w:t>normas</w:t>
      </w:r>
      <w:r w:rsidR="009D3294" w:rsidRPr="0082238E">
        <w:rPr>
          <w:rFonts w:ascii="Times New Roman" w:hAnsi="Times New Roman" w:cs="Times New Roman"/>
          <w:sz w:val="24"/>
          <w:lang w:val="es-ES_tradnl"/>
        </w:rPr>
        <w:t xml:space="preserve"> VAWA de HUD que estará disponible para usted </w:t>
      </w:r>
      <w:r w:rsidR="00E77FA6" w:rsidRPr="0082238E">
        <w:rPr>
          <w:rFonts w:ascii="Times New Roman" w:hAnsi="Times New Roman" w:cs="Times New Roman"/>
          <w:sz w:val="24"/>
          <w:lang w:val="es-ES_tradnl"/>
        </w:rPr>
        <w:t>si así lo solicita.</w:t>
      </w:r>
    </w:p>
    <w:p w14:paraId="0FB41CB8" w14:textId="18F1BE09" w:rsidR="009D3294" w:rsidRPr="0082238E" w:rsidRDefault="009D3294" w:rsidP="00E77FA6">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Para preguntas en relación con la VAWA, por favor </w:t>
      </w:r>
      <w:r w:rsidR="00F71204" w:rsidRPr="0082238E">
        <w:rPr>
          <w:rFonts w:ascii="Times New Roman" w:hAnsi="Times New Roman" w:cs="Times New Roman"/>
          <w:sz w:val="24"/>
          <w:lang w:val="es-ES_tradnl"/>
        </w:rPr>
        <w:t>contacte</w:t>
      </w:r>
      <w:r w:rsidRPr="0082238E">
        <w:rPr>
          <w:rFonts w:ascii="Times New Roman" w:hAnsi="Times New Roman" w:cs="Times New Roman"/>
          <w:sz w:val="24"/>
          <w:lang w:val="es-ES_tradnl"/>
        </w:rPr>
        <w:t xml:space="preserve"> a </w:t>
      </w:r>
      <w:r w:rsidRPr="0082238E">
        <w:rPr>
          <w:rFonts w:ascii="Times New Roman" w:hAnsi="Times New Roman" w:cs="Times New Roman"/>
          <w:b/>
          <w:sz w:val="24"/>
          <w:lang w:val="es-ES_tradnl"/>
        </w:rPr>
        <w:t>[</w:t>
      </w:r>
      <w:r w:rsidRPr="0082238E">
        <w:rPr>
          <w:rFonts w:ascii="Times New Roman" w:hAnsi="Times New Roman" w:cs="Times New Roman"/>
          <w:b/>
          <w:sz w:val="24"/>
          <w:u w:val="single"/>
          <w:lang w:val="es-ES_tradnl"/>
        </w:rPr>
        <w:t>indicar</w:t>
      </w:r>
      <w:r w:rsidR="00A02330" w:rsidRPr="0082238E">
        <w:rPr>
          <w:rFonts w:ascii="Times New Roman" w:hAnsi="Times New Roman" w:cs="Times New Roman"/>
          <w:b/>
          <w:sz w:val="24"/>
          <w:u w:val="single"/>
          <w:lang w:val="es-ES_tradnl"/>
        </w:rPr>
        <w:t xml:space="preserve"> </w:t>
      </w:r>
      <w:r w:rsidRPr="0082238E">
        <w:rPr>
          <w:rFonts w:ascii="Times New Roman" w:hAnsi="Times New Roman" w:cs="Times New Roman"/>
          <w:b/>
          <w:sz w:val="24"/>
          <w:u w:val="single"/>
          <w:lang w:val="es-ES_tradnl"/>
        </w:rPr>
        <w:t xml:space="preserve">el nombre del programa o </w:t>
      </w:r>
      <w:r w:rsidR="00A02330" w:rsidRPr="0082238E">
        <w:rPr>
          <w:rFonts w:ascii="Times New Roman" w:hAnsi="Times New Roman" w:cs="Times New Roman"/>
          <w:b/>
          <w:sz w:val="24"/>
          <w:u w:val="single"/>
          <w:lang w:val="es-ES_tradnl"/>
        </w:rPr>
        <w:t xml:space="preserve">la información del contacto de </w:t>
      </w:r>
      <w:r w:rsidRPr="0082238E">
        <w:rPr>
          <w:rFonts w:ascii="Times New Roman" w:hAnsi="Times New Roman" w:cs="Times New Roman"/>
          <w:b/>
          <w:sz w:val="24"/>
          <w:u w:val="single"/>
          <w:lang w:val="es-ES_tradnl"/>
        </w:rPr>
        <w:t>asistencia de arrendamiento que pueda resolver las preguntas acerca de VAWA]</w:t>
      </w:r>
      <w:r w:rsidRPr="0082238E">
        <w:rPr>
          <w:rFonts w:ascii="Times New Roman" w:hAnsi="Times New Roman" w:cs="Times New Roman"/>
          <w:sz w:val="24"/>
          <w:lang w:val="es-ES_tradnl"/>
        </w:rPr>
        <w:t>.</w:t>
      </w:r>
    </w:p>
    <w:p w14:paraId="0BBE74DF" w14:textId="6B078ED6" w:rsidR="009D3294" w:rsidRPr="0082238E" w:rsidRDefault="009D3294" w:rsidP="00E77FA6">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Para ayuda con relación a una relación de abuso, puede llamar a la </w:t>
      </w:r>
      <w:r w:rsidR="00F71204" w:rsidRPr="0082238E">
        <w:rPr>
          <w:rFonts w:ascii="Times New Roman" w:hAnsi="Times New Roman" w:cs="Times New Roman"/>
          <w:sz w:val="24"/>
          <w:lang w:val="es-ES_tradnl"/>
        </w:rPr>
        <w:t>Línea</w:t>
      </w:r>
      <w:r w:rsidRPr="0082238E">
        <w:rPr>
          <w:rFonts w:ascii="Times New Roman" w:hAnsi="Times New Roman" w:cs="Times New Roman"/>
          <w:sz w:val="24"/>
          <w:lang w:val="es-ES_tradnl"/>
        </w:rPr>
        <w:t xml:space="preserve"> </w:t>
      </w:r>
      <w:r w:rsidR="00F60B87" w:rsidRPr="0082238E">
        <w:rPr>
          <w:rFonts w:ascii="Times New Roman" w:hAnsi="Times New Roman" w:cs="Times New Roman"/>
          <w:sz w:val="24"/>
          <w:lang w:val="es-ES_tradnl"/>
        </w:rPr>
        <w:t xml:space="preserve">Nacional </w:t>
      </w:r>
      <w:r w:rsidRPr="0082238E">
        <w:rPr>
          <w:rFonts w:ascii="Times New Roman" w:hAnsi="Times New Roman" w:cs="Times New Roman"/>
          <w:sz w:val="24"/>
          <w:lang w:val="es-ES_tradnl"/>
        </w:rPr>
        <w:t xml:space="preserve">de </w:t>
      </w:r>
      <w:r w:rsidR="00F71204" w:rsidRPr="0082238E">
        <w:rPr>
          <w:rFonts w:ascii="Times New Roman" w:hAnsi="Times New Roman" w:cs="Times New Roman"/>
          <w:sz w:val="24"/>
          <w:lang w:val="es-ES_tradnl"/>
        </w:rPr>
        <w:t>Contacto</w:t>
      </w:r>
      <w:r w:rsidRPr="0082238E">
        <w:rPr>
          <w:rFonts w:ascii="Times New Roman" w:hAnsi="Times New Roman" w:cs="Times New Roman"/>
          <w:sz w:val="24"/>
          <w:lang w:val="es-ES_tradnl"/>
        </w:rPr>
        <w:t xml:space="preserve"> para </w:t>
      </w:r>
      <w:r w:rsidR="00F60B87" w:rsidRPr="0082238E">
        <w:rPr>
          <w:rFonts w:ascii="Times New Roman" w:hAnsi="Times New Roman" w:cs="Times New Roman"/>
          <w:sz w:val="24"/>
          <w:lang w:val="es-ES_tradnl"/>
        </w:rPr>
        <w:t>la Violencia Domestica</w:t>
      </w:r>
      <w:r w:rsidRPr="0082238E">
        <w:rPr>
          <w:rFonts w:ascii="Times New Roman" w:hAnsi="Times New Roman" w:cs="Times New Roman"/>
          <w:sz w:val="24"/>
          <w:lang w:val="es-ES_tradnl"/>
        </w:rPr>
        <w:t xml:space="preserve"> al 1-800-799-7233 o, para personas con defi</w:t>
      </w:r>
      <w:r w:rsidR="00F60B87" w:rsidRPr="0082238E">
        <w:rPr>
          <w:rFonts w:ascii="Times New Roman" w:hAnsi="Times New Roman" w:cs="Times New Roman"/>
          <w:sz w:val="24"/>
          <w:lang w:val="es-ES_tradnl"/>
        </w:rPr>
        <w:t>ciencia auditiva, 1-800-787-3224</w:t>
      </w:r>
      <w:r w:rsidRPr="0082238E">
        <w:rPr>
          <w:rFonts w:ascii="Times New Roman" w:hAnsi="Times New Roman" w:cs="Times New Roman"/>
          <w:sz w:val="24"/>
          <w:lang w:val="es-ES_tradnl"/>
        </w:rPr>
        <w:t xml:space="preserve"> (TTY). También puede contactar </w:t>
      </w:r>
      <w:r w:rsidRPr="0082238E">
        <w:rPr>
          <w:rFonts w:ascii="Times New Roman" w:hAnsi="Times New Roman" w:cs="Times New Roman"/>
          <w:b/>
          <w:sz w:val="24"/>
          <w:lang w:val="es-ES_tradnl"/>
        </w:rPr>
        <w:t xml:space="preserve">[Indicar la información de contacto </w:t>
      </w:r>
      <w:r w:rsidR="00A838EB" w:rsidRPr="0082238E">
        <w:rPr>
          <w:rFonts w:ascii="Times New Roman" w:hAnsi="Times New Roman" w:cs="Times New Roman"/>
          <w:b/>
          <w:sz w:val="24"/>
          <w:lang w:val="es-ES_tradnl"/>
        </w:rPr>
        <w:t>para las organizaciones competentes locales].</w:t>
      </w:r>
    </w:p>
    <w:p w14:paraId="24964111" w14:textId="5C74D120" w:rsidR="00A838EB" w:rsidRPr="0082238E" w:rsidRDefault="00A838EB" w:rsidP="00E77FA6">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Para los inquilinos que son o han sido </w:t>
      </w:r>
      <w:r w:rsidR="00F71204" w:rsidRPr="0082238E">
        <w:rPr>
          <w:rFonts w:ascii="Times New Roman" w:hAnsi="Times New Roman" w:cs="Times New Roman"/>
          <w:sz w:val="24"/>
          <w:lang w:val="es-ES_tradnl"/>
        </w:rPr>
        <w:t>víctimas</w:t>
      </w:r>
      <w:r w:rsidRPr="0082238E">
        <w:rPr>
          <w:rFonts w:ascii="Times New Roman" w:hAnsi="Times New Roman" w:cs="Times New Roman"/>
          <w:sz w:val="24"/>
          <w:lang w:val="es-ES_tradnl"/>
        </w:rPr>
        <w:t xml:space="preserve"> de acoso y buscan ayuda pueden </w:t>
      </w:r>
      <w:r w:rsidR="00F71204" w:rsidRPr="0082238E">
        <w:rPr>
          <w:rFonts w:ascii="Times New Roman" w:hAnsi="Times New Roman" w:cs="Times New Roman"/>
          <w:sz w:val="24"/>
          <w:lang w:val="es-ES_tradnl"/>
        </w:rPr>
        <w:t>visitar</w:t>
      </w:r>
      <w:r w:rsidR="003C6B16" w:rsidRPr="0082238E">
        <w:rPr>
          <w:rFonts w:ascii="Times New Roman" w:hAnsi="Times New Roman" w:cs="Times New Roman"/>
          <w:sz w:val="24"/>
          <w:lang w:val="es-ES_tradnl"/>
        </w:rPr>
        <w:t xml:space="preserve"> el Centro Nacional de Recursos </w:t>
      </w:r>
      <w:r w:rsidR="00C74ADE" w:rsidRPr="0082238E">
        <w:rPr>
          <w:rFonts w:ascii="Times New Roman" w:hAnsi="Times New Roman" w:cs="Times New Roman"/>
          <w:sz w:val="24"/>
          <w:lang w:val="es-ES_tradnl"/>
        </w:rPr>
        <w:t xml:space="preserve">para las </w:t>
      </w:r>
      <w:r w:rsidRPr="0082238E">
        <w:rPr>
          <w:rFonts w:ascii="Times New Roman" w:hAnsi="Times New Roman" w:cs="Times New Roman"/>
          <w:sz w:val="24"/>
          <w:lang w:val="es-ES_tradnl"/>
        </w:rPr>
        <w:t xml:space="preserve">Victimas </w:t>
      </w:r>
      <w:r w:rsidR="00C74ADE" w:rsidRPr="0082238E">
        <w:rPr>
          <w:rFonts w:ascii="Times New Roman" w:hAnsi="Times New Roman" w:cs="Times New Roman"/>
          <w:sz w:val="24"/>
          <w:lang w:val="es-ES_tradnl"/>
        </w:rPr>
        <w:t>d</w:t>
      </w:r>
      <w:r w:rsidR="00452D49" w:rsidRPr="0082238E">
        <w:rPr>
          <w:rFonts w:ascii="Times New Roman" w:hAnsi="Times New Roman" w:cs="Times New Roman"/>
          <w:sz w:val="24"/>
          <w:lang w:val="es-ES_tradnl"/>
        </w:rPr>
        <w:t>el Crimen de</w:t>
      </w:r>
      <w:r w:rsidR="00B37E05" w:rsidRPr="0082238E">
        <w:rPr>
          <w:rFonts w:ascii="Times New Roman" w:hAnsi="Times New Roman" w:cs="Times New Roman"/>
          <w:sz w:val="24"/>
          <w:lang w:val="es-ES_tradnl"/>
        </w:rPr>
        <w:t xml:space="preserve"> Acoso </w:t>
      </w:r>
      <w:r w:rsidRPr="0082238E">
        <w:rPr>
          <w:rFonts w:ascii="Times New Roman" w:hAnsi="Times New Roman" w:cs="Times New Roman"/>
          <w:sz w:val="24"/>
          <w:lang w:val="es-ES_tradnl"/>
        </w:rPr>
        <w:t>https://www.victimsofcrime.org/our-programs/stalking-resource-center.</w:t>
      </w:r>
    </w:p>
    <w:p w14:paraId="334AE98A" w14:textId="77777777" w:rsidR="00A838EB" w:rsidRPr="0082238E" w:rsidRDefault="00A838EB" w:rsidP="00E77FA6">
      <w:pPr>
        <w:spacing w:after="0" w:line="480" w:lineRule="auto"/>
        <w:rPr>
          <w:rFonts w:ascii="Times New Roman" w:hAnsi="Times New Roman" w:cs="Times New Roman"/>
          <w:sz w:val="24"/>
          <w:lang w:val="es-ES_tradnl"/>
        </w:rPr>
      </w:pPr>
      <w:r w:rsidRPr="0082238E">
        <w:rPr>
          <w:rFonts w:ascii="Times New Roman" w:hAnsi="Times New Roman" w:cs="Times New Roman"/>
          <w:sz w:val="24"/>
          <w:lang w:val="es-ES_tradnl"/>
        </w:rPr>
        <w:t xml:space="preserve">Para ayuda con relación a agresión sexual, puede contactar a </w:t>
      </w:r>
      <w:r w:rsidRPr="0082238E">
        <w:rPr>
          <w:rFonts w:ascii="Times New Roman" w:hAnsi="Times New Roman" w:cs="Times New Roman"/>
          <w:b/>
          <w:sz w:val="24"/>
          <w:lang w:val="es-ES_tradnl"/>
        </w:rPr>
        <w:t>[Indicar la información de contacto de las organizaciones competentes]</w:t>
      </w:r>
    </w:p>
    <w:p w14:paraId="5BEE2E18" w14:textId="77777777" w:rsidR="00A838EB" w:rsidRPr="0082238E" w:rsidRDefault="00A838EB" w:rsidP="00E77FA6">
      <w:pPr>
        <w:spacing w:after="0" w:line="480" w:lineRule="auto"/>
        <w:rPr>
          <w:rFonts w:ascii="Times New Roman" w:hAnsi="Times New Roman" w:cs="Times New Roman"/>
          <w:b/>
          <w:sz w:val="24"/>
          <w:lang w:val="es-ES_tradnl"/>
        </w:rPr>
      </w:pPr>
      <w:r w:rsidRPr="0082238E">
        <w:rPr>
          <w:rFonts w:ascii="Times New Roman" w:hAnsi="Times New Roman" w:cs="Times New Roman"/>
          <w:sz w:val="24"/>
          <w:lang w:val="es-ES_tradnl"/>
        </w:rPr>
        <w:t xml:space="preserve">Las víctimas de acoso que buscan ayuda pueden contactar a </w:t>
      </w:r>
      <w:r w:rsidRPr="0082238E">
        <w:rPr>
          <w:rFonts w:ascii="Times New Roman" w:hAnsi="Times New Roman" w:cs="Times New Roman"/>
          <w:b/>
          <w:sz w:val="24"/>
          <w:lang w:val="es-ES_tradnl"/>
        </w:rPr>
        <w:t xml:space="preserve">[Insertar la información de </w:t>
      </w:r>
      <w:r w:rsidR="00F71204" w:rsidRPr="0082238E">
        <w:rPr>
          <w:rFonts w:ascii="Times New Roman" w:hAnsi="Times New Roman" w:cs="Times New Roman"/>
          <w:b/>
          <w:sz w:val="24"/>
          <w:lang w:val="es-ES_tradnl"/>
        </w:rPr>
        <w:t>contacto</w:t>
      </w:r>
      <w:r w:rsidRPr="0082238E">
        <w:rPr>
          <w:rFonts w:ascii="Times New Roman" w:hAnsi="Times New Roman" w:cs="Times New Roman"/>
          <w:b/>
          <w:sz w:val="24"/>
          <w:lang w:val="es-ES_tradnl"/>
        </w:rPr>
        <w:t xml:space="preserve"> de las organizaciones </w:t>
      </w:r>
      <w:r w:rsidR="00F71204" w:rsidRPr="0082238E">
        <w:rPr>
          <w:rFonts w:ascii="Times New Roman" w:hAnsi="Times New Roman" w:cs="Times New Roman"/>
          <w:b/>
          <w:sz w:val="24"/>
          <w:lang w:val="es-ES_tradnl"/>
        </w:rPr>
        <w:t>competentes</w:t>
      </w:r>
      <w:r w:rsidRPr="0082238E">
        <w:rPr>
          <w:rFonts w:ascii="Times New Roman" w:hAnsi="Times New Roman" w:cs="Times New Roman"/>
          <w:b/>
          <w:sz w:val="24"/>
          <w:lang w:val="es-ES_tradnl"/>
        </w:rPr>
        <w:t>]</w:t>
      </w:r>
    </w:p>
    <w:p w14:paraId="5B6B3C30" w14:textId="633F89A7" w:rsidR="00A838EB" w:rsidRPr="0082238E" w:rsidRDefault="00A838EB" w:rsidP="00E77FA6">
      <w:pPr>
        <w:spacing w:after="0" w:line="480" w:lineRule="auto"/>
        <w:rPr>
          <w:rFonts w:ascii="Times New Roman" w:hAnsi="Times New Roman" w:cs="Times New Roman"/>
          <w:sz w:val="24"/>
          <w:lang w:val="es-ES_tradnl"/>
        </w:rPr>
      </w:pPr>
      <w:r w:rsidRPr="0082238E">
        <w:rPr>
          <w:rFonts w:ascii="Times New Roman" w:hAnsi="Times New Roman" w:cs="Times New Roman"/>
          <w:b/>
          <w:sz w:val="24"/>
          <w:lang w:val="es-ES_tradnl"/>
        </w:rPr>
        <w:t>Anexo</w:t>
      </w:r>
      <w:r w:rsidR="00F71204" w:rsidRPr="0082238E">
        <w:rPr>
          <w:rFonts w:ascii="Times New Roman" w:hAnsi="Times New Roman" w:cs="Times New Roman"/>
          <w:b/>
          <w:sz w:val="24"/>
          <w:lang w:val="es-ES_tradnl"/>
        </w:rPr>
        <w:t xml:space="preserve">: </w:t>
      </w:r>
      <w:r w:rsidR="00B37E05" w:rsidRPr="0082238E">
        <w:rPr>
          <w:rFonts w:ascii="Times New Roman" w:hAnsi="Times New Roman" w:cs="Times New Roman"/>
          <w:sz w:val="24"/>
          <w:lang w:val="es-ES_tradnl"/>
        </w:rPr>
        <w:t>Formulario de C</w:t>
      </w:r>
      <w:r w:rsidR="00F71204" w:rsidRPr="0082238E">
        <w:rPr>
          <w:rFonts w:ascii="Times New Roman" w:hAnsi="Times New Roman" w:cs="Times New Roman"/>
          <w:sz w:val="24"/>
          <w:lang w:val="es-ES_tradnl"/>
        </w:rPr>
        <w:t>ertificación</w:t>
      </w:r>
      <w:r w:rsidR="00B37E05" w:rsidRPr="0082238E">
        <w:rPr>
          <w:rFonts w:ascii="Times New Roman" w:hAnsi="Times New Roman" w:cs="Times New Roman"/>
          <w:sz w:val="24"/>
          <w:lang w:val="es-ES_tradnl"/>
        </w:rPr>
        <w:t xml:space="preserve"> </w:t>
      </w:r>
      <w:r w:rsidRPr="0082238E">
        <w:rPr>
          <w:rFonts w:ascii="Times New Roman" w:hAnsi="Times New Roman" w:cs="Times New Roman"/>
          <w:sz w:val="24"/>
          <w:lang w:val="es-ES_tradnl"/>
        </w:rPr>
        <w:t xml:space="preserve">HUD-5382 </w:t>
      </w:r>
      <w:r w:rsidRPr="0082238E">
        <w:rPr>
          <w:rFonts w:ascii="Times New Roman" w:hAnsi="Times New Roman" w:cs="Times New Roman"/>
          <w:b/>
          <w:sz w:val="24"/>
          <w:lang w:val="es-ES_tradnl"/>
        </w:rPr>
        <w:t>[incluir el formulario de aprobación de este programa]</w:t>
      </w:r>
    </w:p>
    <w:p w14:paraId="6C9CE7E3" w14:textId="77777777" w:rsidR="00A838EB" w:rsidRPr="0082238E" w:rsidRDefault="00A838EB" w:rsidP="00DD79BA">
      <w:pPr>
        <w:spacing w:line="360" w:lineRule="auto"/>
        <w:rPr>
          <w:rFonts w:ascii="Times New Roman" w:hAnsi="Times New Roman" w:cs="Times New Roman"/>
          <w:sz w:val="24"/>
          <w:lang w:val="es-ES_tradnl"/>
        </w:rPr>
      </w:pPr>
    </w:p>
    <w:p w14:paraId="5A78F343" w14:textId="77777777" w:rsidR="00A838EB" w:rsidRPr="0082238E" w:rsidRDefault="00A838EB" w:rsidP="00DD79BA">
      <w:pPr>
        <w:spacing w:line="360" w:lineRule="auto"/>
        <w:rPr>
          <w:rFonts w:ascii="Times New Roman" w:hAnsi="Times New Roman" w:cs="Times New Roman"/>
          <w:b/>
          <w:sz w:val="28"/>
          <w:lang w:val="es-ES_tradnl"/>
        </w:rPr>
      </w:pPr>
      <w:r w:rsidRPr="0082238E">
        <w:rPr>
          <w:rFonts w:ascii="Times New Roman" w:hAnsi="Times New Roman" w:cs="Times New Roman"/>
          <w:b/>
          <w:sz w:val="28"/>
          <w:lang w:val="es-ES_tradnl"/>
        </w:rPr>
        <w:t>Anexo C</w:t>
      </w:r>
    </w:p>
    <w:p w14:paraId="6D193EA8" w14:textId="10EF67BB" w:rsidR="00A838EB" w:rsidRPr="0082238E" w:rsidRDefault="00A838EB" w:rsidP="00226DCE">
      <w:pPr>
        <w:spacing w:after="0" w:line="240" w:lineRule="auto"/>
        <w:ind w:right="-143"/>
        <w:rPr>
          <w:rFonts w:ascii="Times New Roman" w:hAnsi="Times New Roman" w:cs="Times New Roman"/>
          <w:lang w:val="es-ES_tradnl"/>
        </w:rPr>
      </w:pPr>
      <w:r w:rsidRPr="0082238E">
        <w:rPr>
          <w:rFonts w:ascii="Times New Roman" w:hAnsi="Times New Roman" w:cs="Times New Roman"/>
          <w:b/>
          <w:lang w:val="es-ES_tradnl"/>
        </w:rPr>
        <w:t>CERTIFICACIÓN DE</w:t>
      </w:r>
      <w:r w:rsidRPr="0082238E">
        <w:rPr>
          <w:rFonts w:ascii="Times New Roman" w:hAnsi="Times New Roman" w:cs="Times New Roman"/>
          <w:b/>
          <w:lang w:val="es-ES_tradnl"/>
        </w:rPr>
        <w:tab/>
      </w:r>
      <w:r w:rsidR="00226DCE" w:rsidRPr="0082238E">
        <w:rPr>
          <w:rFonts w:ascii="Times New Roman" w:hAnsi="Times New Roman" w:cs="Times New Roman"/>
          <w:b/>
          <w:lang w:val="es-ES_tradnl"/>
        </w:rPr>
        <w:t xml:space="preserve">  </w:t>
      </w:r>
      <w:r w:rsidRPr="0082238E">
        <w:rPr>
          <w:rFonts w:ascii="Times New Roman" w:hAnsi="Times New Roman" w:cs="Times New Roman"/>
          <w:b/>
          <w:lang w:val="es-ES_tradnl"/>
        </w:rPr>
        <w:t>Departamento de EE.UU. de</w:t>
      </w:r>
      <w:r w:rsidRPr="0082238E">
        <w:rPr>
          <w:rFonts w:ascii="Times New Roman" w:hAnsi="Times New Roman" w:cs="Times New Roman"/>
          <w:b/>
          <w:lang w:val="es-ES_tradnl"/>
        </w:rPr>
        <w:tab/>
      </w:r>
      <w:r w:rsidRPr="0082238E">
        <w:rPr>
          <w:rFonts w:ascii="Times New Roman" w:hAnsi="Times New Roman" w:cs="Times New Roman"/>
          <w:b/>
          <w:lang w:val="es-ES_tradnl"/>
        </w:rPr>
        <w:tab/>
      </w:r>
      <w:r w:rsidR="00FC30BE" w:rsidRPr="0082238E">
        <w:rPr>
          <w:rFonts w:ascii="Times New Roman" w:hAnsi="Times New Roman" w:cs="Times New Roman"/>
          <w:lang w:val="es-ES_tradnl"/>
        </w:rPr>
        <w:t>Autorización OMB No</w:t>
      </w:r>
      <w:r w:rsidR="00226DCE" w:rsidRPr="0082238E">
        <w:rPr>
          <w:rFonts w:ascii="Times New Roman" w:hAnsi="Times New Roman" w:cs="Times New Roman"/>
          <w:lang w:val="es-ES_tradnl"/>
        </w:rPr>
        <w:t>.</w:t>
      </w:r>
      <w:r w:rsidR="00FC30BE" w:rsidRPr="0082238E">
        <w:rPr>
          <w:rFonts w:ascii="Times New Roman" w:hAnsi="Times New Roman" w:cs="Times New Roman"/>
          <w:lang w:val="es-ES_tradnl"/>
        </w:rPr>
        <w:t>2577-0286</w:t>
      </w:r>
    </w:p>
    <w:p w14:paraId="7C85B3C1" w14:textId="77777777" w:rsidR="00FC30BE" w:rsidRPr="0082238E" w:rsidRDefault="00FC30BE" w:rsidP="00FC30BE">
      <w:pPr>
        <w:spacing w:after="0" w:line="240" w:lineRule="auto"/>
        <w:rPr>
          <w:rFonts w:ascii="Times New Roman" w:hAnsi="Times New Roman" w:cs="Times New Roman"/>
          <w:lang w:val="es-ES_tradnl"/>
        </w:rPr>
      </w:pPr>
      <w:r w:rsidRPr="0082238E">
        <w:rPr>
          <w:rFonts w:ascii="Times New Roman" w:hAnsi="Times New Roman" w:cs="Times New Roman"/>
          <w:b/>
          <w:lang w:val="es-ES_tradnl"/>
        </w:rPr>
        <w:t>VIOLENCIA DOMESTICA,</w:t>
      </w:r>
      <w:r w:rsidRPr="0082238E">
        <w:rPr>
          <w:rFonts w:ascii="Times New Roman" w:hAnsi="Times New Roman" w:cs="Times New Roman"/>
          <w:b/>
          <w:lang w:val="es-ES_tradnl"/>
        </w:rPr>
        <w:tab/>
        <w:t xml:space="preserve">    Desarrol</w:t>
      </w:r>
      <w:r w:rsidR="000E3C9A" w:rsidRPr="0082238E">
        <w:rPr>
          <w:rFonts w:ascii="Times New Roman" w:hAnsi="Times New Roman" w:cs="Times New Roman"/>
          <w:b/>
          <w:lang w:val="es-ES_tradnl"/>
        </w:rPr>
        <w:t>lo Urbano y Vivienda</w:t>
      </w:r>
      <w:r w:rsidR="000E3C9A" w:rsidRPr="0082238E">
        <w:rPr>
          <w:rFonts w:ascii="Times New Roman" w:hAnsi="Times New Roman" w:cs="Times New Roman"/>
          <w:b/>
          <w:lang w:val="es-ES_tradnl"/>
        </w:rPr>
        <w:tab/>
      </w:r>
      <w:r w:rsidR="000E3C9A" w:rsidRPr="0082238E">
        <w:rPr>
          <w:rFonts w:ascii="Times New Roman" w:hAnsi="Times New Roman" w:cs="Times New Roman"/>
          <w:b/>
          <w:lang w:val="es-ES_tradnl"/>
        </w:rPr>
        <w:tab/>
      </w:r>
      <w:r w:rsidRPr="0082238E">
        <w:rPr>
          <w:rFonts w:ascii="Times New Roman" w:hAnsi="Times New Roman" w:cs="Times New Roman"/>
          <w:b/>
          <w:lang w:val="es-ES_tradnl"/>
        </w:rPr>
        <w:t xml:space="preserve"> </w:t>
      </w:r>
      <w:r w:rsidR="00F71204" w:rsidRPr="0082238E">
        <w:rPr>
          <w:rFonts w:ascii="Times New Roman" w:hAnsi="Times New Roman" w:cs="Times New Roman"/>
          <w:lang w:val="es-ES_tradnl"/>
        </w:rPr>
        <w:t>Vencimiento</w:t>
      </w:r>
      <w:r w:rsidRPr="0082238E">
        <w:rPr>
          <w:rFonts w:ascii="Times New Roman" w:hAnsi="Times New Roman" w:cs="Times New Roman"/>
          <w:lang w:val="es-ES_tradnl"/>
        </w:rPr>
        <w:t xml:space="preserve"> 30/06/2017</w:t>
      </w:r>
    </w:p>
    <w:p w14:paraId="304DF5B7" w14:textId="77777777" w:rsidR="00FC30BE" w:rsidRPr="0082238E" w:rsidRDefault="00FC30BE" w:rsidP="00FC30BE">
      <w:pPr>
        <w:spacing w:after="0" w:line="240" w:lineRule="auto"/>
        <w:rPr>
          <w:rFonts w:ascii="Times New Roman" w:hAnsi="Times New Roman" w:cs="Times New Roman"/>
          <w:b/>
          <w:lang w:val="es-ES_tradnl"/>
        </w:rPr>
      </w:pPr>
      <w:r w:rsidRPr="0082238E">
        <w:rPr>
          <w:rFonts w:ascii="Times New Roman" w:hAnsi="Times New Roman" w:cs="Times New Roman"/>
          <w:b/>
          <w:lang w:val="es-ES_tradnl"/>
        </w:rPr>
        <w:t>VIOLENCIA DE PAREJA</w:t>
      </w:r>
    </w:p>
    <w:p w14:paraId="39D83809" w14:textId="77777777" w:rsidR="00FC30BE" w:rsidRPr="0082238E" w:rsidRDefault="00FC30BE" w:rsidP="00FC30BE">
      <w:pPr>
        <w:spacing w:after="0" w:line="240" w:lineRule="auto"/>
        <w:rPr>
          <w:rFonts w:ascii="Times New Roman" w:hAnsi="Times New Roman" w:cs="Times New Roman"/>
          <w:b/>
          <w:lang w:val="es-ES_tradnl"/>
        </w:rPr>
      </w:pPr>
      <w:r w:rsidRPr="0082238E">
        <w:rPr>
          <w:rFonts w:ascii="Times New Roman" w:hAnsi="Times New Roman" w:cs="Times New Roman"/>
          <w:b/>
          <w:lang w:val="es-ES_tradnl"/>
        </w:rPr>
        <w:t>AGRESIÓN SEXUAL O ACOSO</w:t>
      </w:r>
    </w:p>
    <w:p w14:paraId="36EA80D8" w14:textId="77777777" w:rsidR="00FC30BE" w:rsidRPr="0082238E" w:rsidRDefault="00FC30BE" w:rsidP="00FC30BE">
      <w:pPr>
        <w:spacing w:after="0" w:line="240" w:lineRule="auto"/>
        <w:rPr>
          <w:rFonts w:ascii="Times New Roman" w:hAnsi="Times New Roman" w:cs="Times New Roman"/>
          <w:b/>
          <w:lang w:val="es-ES_tradnl"/>
        </w:rPr>
      </w:pPr>
      <w:r w:rsidRPr="0082238E">
        <w:rPr>
          <w:rFonts w:ascii="Times New Roman" w:hAnsi="Times New Roman" w:cs="Times New Roman"/>
          <w:b/>
          <w:lang w:val="es-ES_tradnl"/>
        </w:rPr>
        <w:t>Y DOCUMENTACIÓN ALTERNA</w:t>
      </w:r>
    </w:p>
    <w:p w14:paraId="5D5DB48F" w14:textId="77777777" w:rsidR="00FC30BE" w:rsidRPr="0082238E" w:rsidRDefault="00FC30BE" w:rsidP="00FC30BE">
      <w:pPr>
        <w:spacing w:after="0" w:line="240" w:lineRule="auto"/>
        <w:rPr>
          <w:rFonts w:ascii="Times New Roman" w:hAnsi="Times New Roman" w:cs="Times New Roman"/>
          <w:b/>
          <w:lang w:val="es-ES_tradnl"/>
        </w:rPr>
      </w:pPr>
    </w:p>
    <w:p w14:paraId="6EE4C6D6" w14:textId="1FBD4F20" w:rsidR="00FC30BE" w:rsidRPr="0082238E" w:rsidRDefault="00FC30BE" w:rsidP="00FC30BE">
      <w:pPr>
        <w:spacing w:after="0" w:line="240" w:lineRule="auto"/>
        <w:rPr>
          <w:rFonts w:ascii="Times New Roman" w:hAnsi="Times New Roman" w:cs="Times New Roman"/>
          <w:lang w:val="es-ES_tradnl"/>
        </w:rPr>
      </w:pPr>
      <w:r w:rsidRPr="0082238E">
        <w:rPr>
          <w:rFonts w:ascii="Times New Roman" w:hAnsi="Times New Roman" w:cs="Times New Roman"/>
          <w:b/>
          <w:lang w:val="es-ES_tradnl"/>
        </w:rPr>
        <w:t>Propósito del Formulario:</w:t>
      </w:r>
      <w:r w:rsidR="0015611F" w:rsidRPr="0082238E">
        <w:rPr>
          <w:rFonts w:ascii="Times New Roman" w:hAnsi="Times New Roman" w:cs="Times New Roman"/>
          <w:lang w:val="es-ES_tradnl"/>
        </w:rPr>
        <w:t xml:space="preserve"> La Ley sobre la</w:t>
      </w:r>
      <w:r w:rsidRPr="0082238E">
        <w:rPr>
          <w:rFonts w:ascii="Times New Roman" w:hAnsi="Times New Roman" w:cs="Times New Roman"/>
          <w:lang w:val="es-ES_tradnl"/>
        </w:rPr>
        <w:t xml:space="preserve"> Violencia Contra las Mujeres (“VAWA”) protege a los solicitantes, inquilinos y participantes del programa en ciertos programas HUD de ser desalojados, de la negación de </w:t>
      </w:r>
      <w:r w:rsidR="00226DCE" w:rsidRPr="0082238E">
        <w:rPr>
          <w:rFonts w:ascii="Times New Roman" w:hAnsi="Times New Roman" w:cs="Times New Roman"/>
          <w:lang w:val="es-ES_tradnl"/>
        </w:rPr>
        <w:t xml:space="preserve">la </w:t>
      </w:r>
      <w:r w:rsidRPr="0082238E">
        <w:rPr>
          <w:rFonts w:ascii="Times New Roman" w:hAnsi="Times New Roman" w:cs="Times New Roman"/>
          <w:lang w:val="es-ES_tradnl"/>
        </w:rPr>
        <w:t>asiste</w:t>
      </w:r>
      <w:r w:rsidR="00226DCE" w:rsidRPr="0082238E">
        <w:rPr>
          <w:rFonts w:ascii="Times New Roman" w:hAnsi="Times New Roman" w:cs="Times New Roman"/>
          <w:lang w:val="es-ES_tradnl"/>
        </w:rPr>
        <w:t>ncia de vivienda o de la cancelación de</w:t>
      </w:r>
      <w:r w:rsidRPr="0082238E">
        <w:rPr>
          <w:rFonts w:ascii="Times New Roman" w:hAnsi="Times New Roman" w:cs="Times New Roman"/>
          <w:lang w:val="es-ES_tradnl"/>
        </w:rPr>
        <w:t xml:space="preserve"> la asistencia de vivienda con base en las leyes de violencia domestica, violencia de pareja, agr</w:t>
      </w:r>
      <w:r w:rsidR="00226DCE" w:rsidRPr="0082238E">
        <w:rPr>
          <w:rFonts w:ascii="Times New Roman" w:hAnsi="Times New Roman" w:cs="Times New Roman"/>
          <w:lang w:val="es-ES_tradnl"/>
        </w:rPr>
        <w:t>esión sexual o acoso contra ello</w:t>
      </w:r>
      <w:r w:rsidRPr="0082238E">
        <w:rPr>
          <w:rFonts w:ascii="Times New Roman" w:hAnsi="Times New Roman" w:cs="Times New Roman"/>
          <w:lang w:val="es-ES_tradnl"/>
        </w:rPr>
        <w:t xml:space="preserve">s. A pesar del nombre de esta ley, la protección de la VAWA está disponible para </w:t>
      </w:r>
      <w:r w:rsidR="00F71204" w:rsidRPr="0082238E">
        <w:rPr>
          <w:rFonts w:ascii="Times New Roman" w:hAnsi="Times New Roman" w:cs="Times New Roman"/>
          <w:lang w:val="es-ES_tradnl"/>
        </w:rPr>
        <w:t>víctimas</w:t>
      </w:r>
      <w:r w:rsidRPr="0082238E">
        <w:rPr>
          <w:rFonts w:ascii="Times New Roman" w:hAnsi="Times New Roman" w:cs="Times New Roman"/>
          <w:lang w:val="es-ES_tradnl"/>
        </w:rPr>
        <w:t xml:space="preserve"> de violencia domestica, violencia de pareja, agresión sexual o acoso independientemente del sexo, identidad de </w:t>
      </w:r>
      <w:r w:rsidR="00F71204" w:rsidRPr="0082238E">
        <w:rPr>
          <w:rFonts w:ascii="Times New Roman" w:hAnsi="Times New Roman" w:cs="Times New Roman"/>
          <w:lang w:val="es-ES_tradnl"/>
        </w:rPr>
        <w:t>género</w:t>
      </w:r>
      <w:r w:rsidRPr="0082238E">
        <w:rPr>
          <w:rFonts w:ascii="Times New Roman" w:hAnsi="Times New Roman" w:cs="Times New Roman"/>
          <w:lang w:val="es-ES_tradnl"/>
        </w:rPr>
        <w:t xml:space="preserve"> u orientación sexual.</w:t>
      </w:r>
    </w:p>
    <w:p w14:paraId="59ACE75E" w14:textId="77777777" w:rsidR="00FC30BE" w:rsidRPr="0082238E" w:rsidRDefault="00FC30BE" w:rsidP="00FC30BE">
      <w:pPr>
        <w:spacing w:after="0" w:line="240" w:lineRule="auto"/>
        <w:rPr>
          <w:rFonts w:ascii="Times New Roman" w:hAnsi="Times New Roman" w:cs="Times New Roman"/>
          <w:lang w:val="es-ES_tradnl"/>
        </w:rPr>
      </w:pPr>
    </w:p>
    <w:p w14:paraId="5934E314" w14:textId="7997FD3A" w:rsidR="00FC30BE" w:rsidRPr="0082238E" w:rsidRDefault="00FC30BE" w:rsidP="00FC30BE">
      <w:pPr>
        <w:spacing w:after="0" w:line="240" w:lineRule="auto"/>
        <w:rPr>
          <w:rFonts w:ascii="Times New Roman" w:hAnsi="Times New Roman" w:cs="Times New Roman"/>
          <w:lang w:val="es-ES_tradnl"/>
        </w:rPr>
      </w:pPr>
      <w:r w:rsidRPr="0082238E">
        <w:rPr>
          <w:rFonts w:ascii="Times New Roman" w:hAnsi="Times New Roman" w:cs="Times New Roman"/>
          <w:b/>
          <w:lang w:val="es-ES_tradnl"/>
        </w:rPr>
        <w:t>Uso de Este Formulario Opcional:</w:t>
      </w:r>
      <w:r w:rsidRPr="0082238E">
        <w:rPr>
          <w:rFonts w:ascii="Times New Roman" w:hAnsi="Times New Roman" w:cs="Times New Roman"/>
          <w:lang w:val="es-ES_tradnl"/>
        </w:rPr>
        <w:t xml:space="preserve"> Si </w:t>
      </w:r>
      <w:r w:rsidR="00F71204" w:rsidRPr="0082238E">
        <w:rPr>
          <w:rFonts w:ascii="Times New Roman" w:hAnsi="Times New Roman" w:cs="Times New Roman"/>
          <w:lang w:val="es-ES_tradnl"/>
        </w:rPr>
        <w:t>está</w:t>
      </w:r>
      <w:r w:rsidRPr="0082238E">
        <w:rPr>
          <w:rFonts w:ascii="Times New Roman" w:hAnsi="Times New Roman" w:cs="Times New Roman"/>
          <w:lang w:val="es-ES_tradnl"/>
        </w:rPr>
        <w:t xml:space="preserve"> buscando </w:t>
      </w:r>
      <w:r w:rsidR="003E3F1B" w:rsidRPr="0082238E">
        <w:rPr>
          <w:rFonts w:ascii="Times New Roman" w:hAnsi="Times New Roman" w:cs="Times New Roman"/>
          <w:lang w:val="es-ES_tradnl"/>
        </w:rPr>
        <w:t xml:space="preserve">la </w:t>
      </w:r>
      <w:r w:rsidRPr="0082238E">
        <w:rPr>
          <w:rFonts w:ascii="Times New Roman" w:hAnsi="Times New Roman" w:cs="Times New Roman"/>
          <w:lang w:val="es-ES_tradnl"/>
        </w:rPr>
        <w:t>protección de la VAWA de su proveedor de vi</w:t>
      </w:r>
      <w:r w:rsidR="003E3F1B" w:rsidRPr="0082238E">
        <w:rPr>
          <w:rFonts w:ascii="Times New Roman" w:hAnsi="Times New Roman" w:cs="Times New Roman"/>
          <w:lang w:val="es-ES_tradnl"/>
        </w:rPr>
        <w:t>vienda, éste</w:t>
      </w:r>
      <w:r w:rsidRPr="0082238E">
        <w:rPr>
          <w:rFonts w:ascii="Times New Roman" w:hAnsi="Times New Roman" w:cs="Times New Roman"/>
          <w:lang w:val="es-ES_tradnl"/>
        </w:rPr>
        <w:t xml:space="preserve"> debe darle una solicitud por escrito donde le solicite la presentación de documentación relacionada con el incidente o incidentes de violencia domestica, violencia de pareja, agresión sexual o acoso.</w:t>
      </w:r>
    </w:p>
    <w:p w14:paraId="5CF85F9D" w14:textId="77777777" w:rsidR="00FC30BE" w:rsidRPr="0082238E" w:rsidRDefault="00FC30BE" w:rsidP="00FC30BE">
      <w:pPr>
        <w:spacing w:after="0" w:line="240" w:lineRule="auto"/>
        <w:rPr>
          <w:rFonts w:ascii="Times New Roman" w:hAnsi="Times New Roman" w:cs="Times New Roman"/>
          <w:lang w:val="es-ES_tradnl"/>
        </w:rPr>
      </w:pPr>
    </w:p>
    <w:p w14:paraId="3F78F2B6" w14:textId="77777777" w:rsidR="00450822" w:rsidRPr="0082238E" w:rsidRDefault="00FC30BE" w:rsidP="00FC30BE">
      <w:pPr>
        <w:spacing w:after="0" w:line="240" w:lineRule="auto"/>
        <w:rPr>
          <w:rFonts w:ascii="Times New Roman" w:hAnsi="Times New Roman" w:cs="Times New Roman"/>
          <w:lang w:val="es-ES_tradnl"/>
        </w:rPr>
      </w:pPr>
      <w:r w:rsidRPr="0082238E">
        <w:rPr>
          <w:rFonts w:ascii="Times New Roman" w:hAnsi="Times New Roman" w:cs="Times New Roman"/>
          <w:lang w:val="es-ES_tradnl"/>
        </w:rPr>
        <w:t xml:space="preserve">En respuesta a esta solicitud, usted o alguien en su nombre, debe </w:t>
      </w:r>
      <w:r w:rsidR="00F71204" w:rsidRPr="0082238E">
        <w:rPr>
          <w:rFonts w:ascii="Times New Roman" w:hAnsi="Times New Roman" w:cs="Times New Roman"/>
          <w:lang w:val="es-ES_tradnl"/>
        </w:rPr>
        <w:t>completar</w:t>
      </w:r>
      <w:r w:rsidRPr="0082238E">
        <w:rPr>
          <w:rFonts w:ascii="Times New Roman" w:hAnsi="Times New Roman" w:cs="Times New Roman"/>
          <w:lang w:val="es-ES_tradnl"/>
        </w:rPr>
        <w:t xml:space="preserve"> este formulario opcional y entregarlo a su proveedor de vivienda o usted puede </w:t>
      </w:r>
      <w:r w:rsidR="00450822" w:rsidRPr="0082238E">
        <w:rPr>
          <w:rFonts w:ascii="Times New Roman" w:hAnsi="Times New Roman" w:cs="Times New Roman"/>
          <w:lang w:val="es-ES_tradnl"/>
        </w:rPr>
        <w:t xml:space="preserve">entregar uno de los siguientes tipos de </w:t>
      </w:r>
      <w:r w:rsidR="00F71204" w:rsidRPr="0082238E">
        <w:rPr>
          <w:rFonts w:ascii="Times New Roman" w:hAnsi="Times New Roman" w:cs="Times New Roman"/>
          <w:lang w:val="es-ES_tradnl"/>
        </w:rPr>
        <w:t>documentación</w:t>
      </w:r>
      <w:r w:rsidR="00450822" w:rsidRPr="0082238E">
        <w:rPr>
          <w:rFonts w:ascii="Times New Roman" w:hAnsi="Times New Roman" w:cs="Times New Roman"/>
          <w:lang w:val="es-ES_tradnl"/>
        </w:rPr>
        <w:t xml:space="preserve"> de terceros:</w:t>
      </w:r>
    </w:p>
    <w:p w14:paraId="1E040071" w14:textId="77777777" w:rsidR="00450822" w:rsidRPr="0082238E" w:rsidRDefault="00450822" w:rsidP="00FC30BE">
      <w:pPr>
        <w:spacing w:after="0" w:line="240" w:lineRule="auto"/>
        <w:rPr>
          <w:rFonts w:ascii="Times New Roman" w:hAnsi="Times New Roman" w:cs="Times New Roman"/>
          <w:lang w:val="es-ES_tradnl"/>
        </w:rPr>
      </w:pPr>
    </w:p>
    <w:p w14:paraId="1A91BE1A" w14:textId="24A88DB1" w:rsidR="00450822" w:rsidRPr="0082238E" w:rsidRDefault="00E550D4" w:rsidP="00E550D4">
      <w:pPr>
        <w:spacing w:after="0" w:line="240" w:lineRule="auto"/>
        <w:rPr>
          <w:rFonts w:ascii="Times New Roman" w:hAnsi="Times New Roman" w:cs="Times New Roman"/>
          <w:lang w:val="es-ES_tradnl"/>
        </w:rPr>
      </w:pPr>
      <w:r w:rsidRPr="0082238E">
        <w:rPr>
          <w:rFonts w:ascii="Times New Roman" w:hAnsi="Times New Roman" w:cs="Times New Roman"/>
          <w:lang w:val="es-ES_tradnl"/>
        </w:rPr>
        <w:t xml:space="preserve">(1)  </w:t>
      </w:r>
      <w:r w:rsidR="00450822" w:rsidRPr="0082238E">
        <w:rPr>
          <w:rFonts w:ascii="Times New Roman" w:hAnsi="Times New Roman" w:cs="Times New Roman"/>
          <w:lang w:val="es-ES_tradnl"/>
        </w:rPr>
        <w:t>Un documento firmado por usted</w:t>
      </w:r>
      <w:r w:rsidR="006D792F">
        <w:rPr>
          <w:rFonts w:ascii="Times New Roman" w:hAnsi="Times New Roman" w:cs="Times New Roman"/>
          <w:lang w:val="es-ES_tradnl"/>
        </w:rPr>
        <w:t xml:space="preserve"> y un empleado, agente</w:t>
      </w:r>
      <w:r w:rsidR="00CA39A1" w:rsidRPr="0082238E">
        <w:rPr>
          <w:rFonts w:ascii="Times New Roman" w:hAnsi="Times New Roman" w:cs="Times New Roman"/>
          <w:lang w:val="es-ES_tradnl"/>
        </w:rPr>
        <w:t>, voluntario</w:t>
      </w:r>
      <w:r w:rsidR="00450822" w:rsidRPr="0082238E">
        <w:rPr>
          <w:rFonts w:ascii="Times New Roman" w:hAnsi="Times New Roman" w:cs="Times New Roman"/>
          <w:lang w:val="es-ES_tradnl"/>
        </w:rPr>
        <w:t xml:space="preserve"> de </w:t>
      </w:r>
      <w:r w:rsidR="00CA39A1" w:rsidRPr="0082238E">
        <w:rPr>
          <w:rFonts w:ascii="Times New Roman" w:hAnsi="Times New Roman" w:cs="Times New Roman"/>
          <w:lang w:val="es-ES_tradnl"/>
        </w:rPr>
        <w:t xml:space="preserve">un proveedor de </w:t>
      </w:r>
      <w:r w:rsidR="00450822" w:rsidRPr="0082238E">
        <w:rPr>
          <w:rFonts w:ascii="Times New Roman" w:hAnsi="Times New Roman" w:cs="Times New Roman"/>
          <w:lang w:val="es-ES_tradnl"/>
        </w:rPr>
        <w:t xml:space="preserve">servicio a </w:t>
      </w:r>
      <w:r w:rsidR="00F71204" w:rsidRPr="0082238E">
        <w:rPr>
          <w:rFonts w:ascii="Times New Roman" w:hAnsi="Times New Roman" w:cs="Times New Roman"/>
          <w:lang w:val="es-ES_tradnl"/>
        </w:rPr>
        <w:t>víctimas</w:t>
      </w:r>
      <w:r w:rsidR="00450822" w:rsidRPr="0082238E">
        <w:rPr>
          <w:rFonts w:ascii="Times New Roman" w:hAnsi="Times New Roman" w:cs="Times New Roman"/>
          <w:lang w:val="es-ES_tradnl"/>
        </w:rPr>
        <w:t xml:space="preserve">, un abogado o profesional médico o profesional de salud mental (comúnmente “el profesional”) de quien ha solicitado asistencia con </w:t>
      </w:r>
      <w:r w:rsidR="00F71204" w:rsidRPr="0082238E">
        <w:rPr>
          <w:rFonts w:ascii="Times New Roman" w:hAnsi="Times New Roman" w:cs="Times New Roman"/>
          <w:lang w:val="es-ES_tradnl"/>
        </w:rPr>
        <w:t>relación</w:t>
      </w:r>
      <w:r w:rsidR="00450822" w:rsidRPr="0082238E">
        <w:rPr>
          <w:rFonts w:ascii="Times New Roman" w:hAnsi="Times New Roman" w:cs="Times New Roman"/>
          <w:lang w:val="es-ES_tradnl"/>
        </w:rPr>
        <w:t xml:space="preserve"> a violencia doméstica, violencia de pareja, agresión sexual o acoso o de los efectos de abuso. El documento debe especificar</w:t>
      </w:r>
      <w:r w:rsidRPr="0082238E">
        <w:rPr>
          <w:rFonts w:ascii="Times New Roman" w:hAnsi="Times New Roman" w:cs="Times New Roman"/>
          <w:lang w:val="es-ES_tradnl"/>
        </w:rPr>
        <w:t>, bajo pena de perjurio, que el profesional cree que el incidente o incidentes de violencia doméstica, violencia de pareja, agresión sexual o acoso se llevo a cabo y cumple con la definición de “violencia doméstica”, “violencia de pareja”,</w:t>
      </w:r>
      <w:r w:rsidR="00CA39A1" w:rsidRPr="0082238E">
        <w:rPr>
          <w:rFonts w:ascii="Times New Roman" w:hAnsi="Times New Roman" w:cs="Times New Roman"/>
          <w:lang w:val="es-ES_tradnl"/>
        </w:rPr>
        <w:t xml:space="preserve"> “agresión sexual”, o “acoso” de</w:t>
      </w:r>
      <w:r w:rsidRPr="0082238E">
        <w:rPr>
          <w:rFonts w:ascii="Times New Roman" w:hAnsi="Times New Roman" w:cs="Times New Roman"/>
          <w:lang w:val="es-ES_tradnl"/>
        </w:rPr>
        <w:t xml:space="preserve"> las normas de HUD en 24 CFR 5.2003.</w:t>
      </w:r>
    </w:p>
    <w:p w14:paraId="6436B71F" w14:textId="77777777" w:rsidR="00E550D4" w:rsidRPr="0082238E" w:rsidRDefault="00E550D4" w:rsidP="007437CA">
      <w:pPr>
        <w:spacing w:after="0" w:line="240" w:lineRule="auto"/>
        <w:rPr>
          <w:rFonts w:ascii="Times New Roman" w:hAnsi="Times New Roman" w:cs="Times New Roman"/>
          <w:lang w:val="es-ES_tradnl"/>
        </w:rPr>
      </w:pPr>
    </w:p>
    <w:p w14:paraId="221C0BA3" w14:textId="77777777" w:rsidR="00E550D4" w:rsidRPr="0082238E" w:rsidRDefault="00E550D4" w:rsidP="007437CA">
      <w:pPr>
        <w:spacing w:after="0" w:line="240" w:lineRule="auto"/>
        <w:rPr>
          <w:rFonts w:ascii="Times New Roman" w:hAnsi="Times New Roman" w:cs="Times New Roman"/>
          <w:lang w:val="es-ES_tradnl"/>
        </w:rPr>
      </w:pPr>
      <w:r w:rsidRPr="0082238E">
        <w:rPr>
          <w:rFonts w:ascii="Times New Roman" w:hAnsi="Times New Roman" w:cs="Times New Roman"/>
          <w:lang w:val="es-ES_tradnl"/>
        </w:rPr>
        <w:t>(2) Un registro de una agencia policiaca, tribunal o agencia administrativa, Federal, Estatal, tribal o local; o</w:t>
      </w:r>
    </w:p>
    <w:p w14:paraId="28F72ADB" w14:textId="77777777" w:rsidR="007437CA" w:rsidRPr="0082238E" w:rsidRDefault="007437CA" w:rsidP="007437CA">
      <w:pPr>
        <w:spacing w:after="0" w:line="240" w:lineRule="auto"/>
        <w:rPr>
          <w:rFonts w:ascii="Times New Roman" w:hAnsi="Times New Roman" w:cs="Times New Roman"/>
          <w:lang w:val="es-ES_tradnl"/>
        </w:rPr>
      </w:pPr>
    </w:p>
    <w:p w14:paraId="2D33E7B4" w14:textId="77777777" w:rsidR="00E550D4" w:rsidRPr="0082238E" w:rsidRDefault="00E550D4" w:rsidP="007437CA">
      <w:pPr>
        <w:spacing w:after="0" w:line="240" w:lineRule="auto"/>
        <w:rPr>
          <w:rFonts w:ascii="Times New Roman" w:hAnsi="Times New Roman" w:cs="Times New Roman"/>
          <w:lang w:val="es-ES_tradnl"/>
        </w:rPr>
      </w:pPr>
      <w:r w:rsidRPr="0082238E">
        <w:rPr>
          <w:rFonts w:ascii="Times New Roman" w:hAnsi="Times New Roman" w:cs="Times New Roman"/>
          <w:lang w:val="es-ES_tradnl"/>
        </w:rPr>
        <w:t>(3) A criterio del proveedor de vivienda, una declaración u otra evidencia proporcionada por el solicitante o inquilino.</w:t>
      </w:r>
    </w:p>
    <w:p w14:paraId="3B4CBD8E" w14:textId="77777777" w:rsidR="007437CA" w:rsidRPr="0082238E" w:rsidRDefault="007437CA" w:rsidP="007437CA">
      <w:pPr>
        <w:spacing w:after="0" w:line="240" w:lineRule="auto"/>
        <w:rPr>
          <w:rFonts w:ascii="Times New Roman" w:hAnsi="Times New Roman" w:cs="Times New Roman"/>
          <w:lang w:val="es-ES_tradnl"/>
        </w:rPr>
      </w:pPr>
    </w:p>
    <w:p w14:paraId="0A10D046" w14:textId="4985B6CB" w:rsidR="00D302E7" w:rsidRPr="0082238E" w:rsidRDefault="00E550D4" w:rsidP="007437CA">
      <w:pPr>
        <w:spacing w:after="0" w:line="240" w:lineRule="auto"/>
        <w:rPr>
          <w:rFonts w:ascii="Times New Roman" w:hAnsi="Times New Roman" w:cs="Times New Roman"/>
          <w:lang w:val="es-ES_tradnl"/>
        </w:rPr>
      </w:pPr>
      <w:r w:rsidRPr="0082238E">
        <w:rPr>
          <w:rFonts w:ascii="Times New Roman" w:hAnsi="Times New Roman" w:cs="Times New Roman"/>
          <w:b/>
          <w:lang w:val="es-ES_tradnl"/>
        </w:rPr>
        <w:t>Presentación de la Documentación:</w:t>
      </w:r>
      <w:r w:rsidRPr="0082238E">
        <w:rPr>
          <w:rFonts w:ascii="Times New Roman" w:hAnsi="Times New Roman" w:cs="Times New Roman"/>
          <w:lang w:val="es-ES_tradnl"/>
        </w:rPr>
        <w:t xml:space="preserve"> El periodo para la entrega de documentación es de 14 días hábil</w:t>
      </w:r>
      <w:r w:rsidR="00100A4B" w:rsidRPr="0082238E">
        <w:rPr>
          <w:rFonts w:ascii="Times New Roman" w:hAnsi="Times New Roman" w:cs="Times New Roman"/>
          <w:lang w:val="es-ES_tradnl"/>
        </w:rPr>
        <w:t>es desde la fecha que recibió l</w:t>
      </w:r>
      <w:r w:rsidRPr="0082238E">
        <w:rPr>
          <w:rFonts w:ascii="Times New Roman" w:hAnsi="Times New Roman" w:cs="Times New Roman"/>
          <w:lang w:val="es-ES_tradnl"/>
        </w:rPr>
        <w:t xml:space="preserve">a solicitud por escrito de su proveedor de vivienda solicitándole que proporcione la documentación </w:t>
      </w:r>
      <w:r w:rsidR="00D302E7" w:rsidRPr="0082238E">
        <w:rPr>
          <w:rFonts w:ascii="Times New Roman" w:hAnsi="Times New Roman" w:cs="Times New Roman"/>
          <w:lang w:val="es-ES_tradnl"/>
        </w:rPr>
        <w:t>de los hechos de violencia doméstica, violencia de pareja, agresión sexual o acoso. Su proveedor de vivienda puede, aunque no es requerido, ampliar el periodo para la entrega de la documentación, si usted solicita una prorroga. Si la información solicitada no se recibe dentro de 14 días hábiles después de recibir  la so</w:t>
      </w:r>
      <w:r w:rsidR="00100A4B" w:rsidRPr="0082238E">
        <w:rPr>
          <w:rFonts w:ascii="Times New Roman" w:hAnsi="Times New Roman" w:cs="Times New Roman"/>
          <w:lang w:val="es-ES_tradnl"/>
        </w:rPr>
        <w:t>licitud para la documentación, o de</w:t>
      </w:r>
      <w:r w:rsidR="00D302E7" w:rsidRPr="0082238E">
        <w:rPr>
          <w:rFonts w:ascii="Times New Roman" w:hAnsi="Times New Roman" w:cs="Times New Roman"/>
          <w:lang w:val="es-ES_tradnl"/>
        </w:rPr>
        <w:t xml:space="preserve"> cualquier prorroga de la fecha proporcionada por el proveedor de vivienda, </w:t>
      </w:r>
      <w:r w:rsidR="00100A4B" w:rsidRPr="0082238E">
        <w:rPr>
          <w:rFonts w:ascii="Times New Roman" w:hAnsi="Times New Roman" w:cs="Times New Roman"/>
          <w:lang w:val="es-ES_tradnl"/>
        </w:rPr>
        <w:t xml:space="preserve">éste no necesita concederle </w:t>
      </w:r>
      <w:r w:rsidR="00D302E7" w:rsidRPr="0082238E">
        <w:rPr>
          <w:rFonts w:ascii="Times New Roman" w:hAnsi="Times New Roman" w:cs="Times New Roman"/>
          <w:lang w:val="es-ES_tradnl"/>
        </w:rPr>
        <w:t xml:space="preserve">protección </w:t>
      </w:r>
      <w:r w:rsidR="00100A4B" w:rsidRPr="0082238E">
        <w:rPr>
          <w:rFonts w:ascii="Times New Roman" w:hAnsi="Times New Roman" w:cs="Times New Roman"/>
          <w:lang w:val="es-ES_tradnl"/>
        </w:rPr>
        <w:t xml:space="preserve">alguna </w:t>
      </w:r>
      <w:r w:rsidR="00D302E7" w:rsidRPr="0082238E">
        <w:rPr>
          <w:rFonts w:ascii="Times New Roman" w:hAnsi="Times New Roman" w:cs="Times New Roman"/>
          <w:lang w:val="es-ES_tradnl"/>
        </w:rPr>
        <w:t>de la VAWA. La distribución o emisión de este formulario no sirve como una solicitud escrita para la certificación.</w:t>
      </w:r>
    </w:p>
    <w:p w14:paraId="29C276FE" w14:textId="77777777" w:rsidR="00100A4B" w:rsidRPr="0082238E" w:rsidRDefault="00100A4B" w:rsidP="007437CA">
      <w:pPr>
        <w:spacing w:after="0" w:line="240" w:lineRule="auto"/>
        <w:rPr>
          <w:rFonts w:ascii="Times New Roman" w:hAnsi="Times New Roman" w:cs="Times New Roman"/>
          <w:lang w:val="es-ES_tradnl"/>
        </w:rPr>
      </w:pPr>
    </w:p>
    <w:p w14:paraId="4212BF2F" w14:textId="02C8A99E" w:rsidR="00D302E7" w:rsidRPr="0082238E" w:rsidRDefault="00D302E7" w:rsidP="007437CA">
      <w:pPr>
        <w:spacing w:after="0" w:line="240" w:lineRule="auto"/>
        <w:rPr>
          <w:rFonts w:ascii="Times New Roman" w:hAnsi="Times New Roman" w:cs="Times New Roman"/>
          <w:lang w:val="es-ES_tradnl"/>
        </w:rPr>
      </w:pPr>
      <w:r w:rsidRPr="0082238E">
        <w:rPr>
          <w:rFonts w:ascii="Times New Roman" w:hAnsi="Times New Roman" w:cs="Times New Roman"/>
          <w:b/>
          <w:lang w:val="es-ES_tradnl"/>
        </w:rPr>
        <w:t xml:space="preserve">Confidencialidad: </w:t>
      </w:r>
      <w:r w:rsidRPr="0082238E">
        <w:rPr>
          <w:rFonts w:ascii="Times New Roman" w:hAnsi="Times New Roman" w:cs="Times New Roman"/>
          <w:lang w:val="es-ES_tradnl"/>
        </w:rPr>
        <w:t xml:space="preserve">Toda la información proporcionada a su proveedor de vivienda con relación a </w:t>
      </w:r>
      <w:r w:rsidR="00100A4B" w:rsidRPr="0082238E">
        <w:rPr>
          <w:rFonts w:ascii="Times New Roman" w:hAnsi="Times New Roman" w:cs="Times New Roman"/>
          <w:lang w:val="es-ES_tradnl"/>
        </w:rPr>
        <w:t>el/</w:t>
      </w:r>
      <w:r w:rsidRPr="0082238E">
        <w:rPr>
          <w:rFonts w:ascii="Times New Roman" w:hAnsi="Times New Roman" w:cs="Times New Roman"/>
          <w:lang w:val="es-ES_tradnl"/>
        </w:rPr>
        <w:t>los incidente</w:t>
      </w:r>
      <w:r w:rsidR="00100A4B" w:rsidRPr="0082238E">
        <w:rPr>
          <w:rFonts w:ascii="Times New Roman" w:hAnsi="Times New Roman" w:cs="Times New Roman"/>
          <w:lang w:val="es-ES_tradnl"/>
        </w:rPr>
        <w:t>(</w:t>
      </w:r>
      <w:r w:rsidRPr="0082238E">
        <w:rPr>
          <w:rFonts w:ascii="Times New Roman" w:hAnsi="Times New Roman" w:cs="Times New Roman"/>
          <w:lang w:val="es-ES_tradnl"/>
        </w:rPr>
        <w:t>s</w:t>
      </w:r>
      <w:r w:rsidR="00100A4B" w:rsidRPr="0082238E">
        <w:rPr>
          <w:rFonts w:ascii="Times New Roman" w:hAnsi="Times New Roman" w:cs="Times New Roman"/>
          <w:lang w:val="es-ES_tradnl"/>
        </w:rPr>
        <w:t>)</w:t>
      </w:r>
      <w:r w:rsidRPr="0082238E">
        <w:rPr>
          <w:rFonts w:ascii="Times New Roman" w:hAnsi="Times New Roman" w:cs="Times New Roman"/>
          <w:lang w:val="es-ES_tradnl"/>
        </w:rPr>
        <w:t xml:space="preserve"> de </w:t>
      </w:r>
      <w:r w:rsidR="00F71204" w:rsidRPr="0082238E">
        <w:rPr>
          <w:rFonts w:ascii="Times New Roman" w:hAnsi="Times New Roman" w:cs="Times New Roman"/>
          <w:lang w:val="es-ES_tradnl"/>
        </w:rPr>
        <w:t>violencia</w:t>
      </w:r>
      <w:r w:rsidRPr="0082238E">
        <w:rPr>
          <w:rFonts w:ascii="Times New Roman" w:hAnsi="Times New Roman" w:cs="Times New Roman"/>
          <w:lang w:val="es-ES_tradnl"/>
        </w:rPr>
        <w:t xml:space="preserve"> doméstica, violencia de pareja, agresión sexual o acoso, debe mantenerse </w:t>
      </w:r>
      <w:r w:rsidR="00100A4B" w:rsidRPr="0082238E">
        <w:rPr>
          <w:rFonts w:ascii="Times New Roman" w:hAnsi="Times New Roman" w:cs="Times New Roman"/>
          <w:lang w:val="es-ES_tradnl"/>
        </w:rPr>
        <w:t>confidencial (es)</w:t>
      </w:r>
      <w:r w:rsidRPr="0082238E">
        <w:rPr>
          <w:rFonts w:ascii="Times New Roman" w:hAnsi="Times New Roman" w:cs="Times New Roman"/>
          <w:lang w:val="es-ES_tradnl"/>
        </w:rPr>
        <w:t>,</w:t>
      </w:r>
      <w:r w:rsidR="00100A4B" w:rsidRPr="0082238E">
        <w:rPr>
          <w:rFonts w:ascii="Times New Roman" w:hAnsi="Times New Roman" w:cs="Times New Roman"/>
          <w:lang w:val="es-ES_tradnl"/>
        </w:rPr>
        <w:t xml:space="preserve"> y los</w:t>
      </w:r>
      <w:r w:rsidRPr="0082238E">
        <w:rPr>
          <w:rFonts w:ascii="Times New Roman" w:hAnsi="Times New Roman" w:cs="Times New Roman"/>
          <w:lang w:val="es-ES_tradnl"/>
        </w:rPr>
        <w:t xml:space="preserve"> detalles no deben ser ingresados a la base de datos compartida. Los empleados de su proveedor de vivienda no tienen acceso a estos detalles a menos que sea para otorgar</w:t>
      </w:r>
      <w:r w:rsidR="009B57A1" w:rsidRPr="0082238E">
        <w:rPr>
          <w:rFonts w:ascii="Times New Roman" w:hAnsi="Times New Roman" w:cs="Times New Roman"/>
          <w:lang w:val="es-ES_tradnl"/>
        </w:rPr>
        <w:t>le</w:t>
      </w:r>
      <w:r w:rsidRPr="0082238E">
        <w:rPr>
          <w:rFonts w:ascii="Times New Roman" w:hAnsi="Times New Roman" w:cs="Times New Roman"/>
          <w:lang w:val="es-ES_tradnl"/>
        </w:rPr>
        <w:t xml:space="preserve"> o denegar</w:t>
      </w:r>
      <w:r w:rsidR="009B57A1" w:rsidRPr="0082238E">
        <w:rPr>
          <w:rFonts w:ascii="Times New Roman" w:hAnsi="Times New Roman" w:cs="Times New Roman"/>
          <w:lang w:val="es-ES_tradnl"/>
        </w:rPr>
        <w:t>le</w:t>
      </w:r>
      <w:r w:rsidRPr="0082238E">
        <w:rPr>
          <w:rFonts w:ascii="Times New Roman" w:hAnsi="Times New Roman" w:cs="Times New Roman"/>
          <w:lang w:val="es-ES_tradnl"/>
        </w:rPr>
        <w:t xml:space="preserve"> protección de la VAWA, y dichos empleados no pueden divulgar esta información a ninguna otra entidad o individuo, excepto </w:t>
      </w:r>
      <w:r w:rsidR="007437CA" w:rsidRPr="0082238E">
        <w:rPr>
          <w:rFonts w:ascii="Times New Roman" w:hAnsi="Times New Roman" w:cs="Times New Roman"/>
          <w:lang w:val="es-ES_tradnl"/>
        </w:rPr>
        <w:t>hasta</w:t>
      </w:r>
      <w:r w:rsidR="00C66D21" w:rsidRPr="0082238E">
        <w:rPr>
          <w:rFonts w:ascii="Times New Roman" w:hAnsi="Times New Roman" w:cs="Times New Roman"/>
          <w:lang w:val="es-ES_tradnl"/>
        </w:rPr>
        <w:t xml:space="preserve"> cierto punto en que la divulgación de és</w:t>
      </w:r>
      <w:r w:rsidR="007437CA" w:rsidRPr="0082238E">
        <w:rPr>
          <w:rFonts w:ascii="Times New Roman" w:hAnsi="Times New Roman" w:cs="Times New Roman"/>
          <w:lang w:val="es-ES_tradnl"/>
        </w:rPr>
        <w:t xml:space="preserve">ta sea: (i) de consentimiento por </w:t>
      </w:r>
      <w:r w:rsidR="00C66D21" w:rsidRPr="0082238E">
        <w:rPr>
          <w:rFonts w:ascii="Times New Roman" w:hAnsi="Times New Roman" w:cs="Times New Roman"/>
          <w:lang w:val="es-ES_tradnl"/>
        </w:rPr>
        <w:t xml:space="preserve">usted por </w:t>
      </w:r>
      <w:r w:rsidR="007437CA" w:rsidRPr="0082238E">
        <w:rPr>
          <w:rFonts w:ascii="Times New Roman" w:hAnsi="Times New Roman" w:cs="Times New Roman"/>
          <w:lang w:val="es-ES_tradnl"/>
        </w:rPr>
        <w:t>escrito por tiempo limitado: (ii) se requiera para su uso en un procedimiento de desalojo o audienc</w:t>
      </w:r>
      <w:r w:rsidR="00C66D21" w:rsidRPr="0082238E">
        <w:rPr>
          <w:rFonts w:ascii="Times New Roman" w:hAnsi="Times New Roman" w:cs="Times New Roman"/>
          <w:lang w:val="es-ES_tradnl"/>
        </w:rPr>
        <w:t>ia con relación a la cancelación</w:t>
      </w:r>
      <w:r w:rsidR="007437CA" w:rsidRPr="0082238E">
        <w:rPr>
          <w:rFonts w:ascii="Times New Roman" w:hAnsi="Times New Roman" w:cs="Times New Roman"/>
          <w:lang w:val="es-ES_tradnl"/>
        </w:rPr>
        <w:t xml:space="preserve"> de la asi</w:t>
      </w:r>
      <w:r w:rsidR="00C66D21" w:rsidRPr="0082238E">
        <w:rPr>
          <w:rFonts w:ascii="Times New Roman" w:hAnsi="Times New Roman" w:cs="Times New Roman"/>
          <w:lang w:val="es-ES_tradnl"/>
        </w:rPr>
        <w:t>stencia; o (iii) o</w:t>
      </w:r>
      <w:r w:rsidR="007437CA" w:rsidRPr="0082238E">
        <w:rPr>
          <w:rFonts w:ascii="Times New Roman" w:hAnsi="Times New Roman" w:cs="Times New Roman"/>
          <w:lang w:val="es-ES_tradnl"/>
        </w:rPr>
        <w:t xml:space="preserve"> sea requerido por la ley aplicable.</w:t>
      </w:r>
    </w:p>
    <w:p w14:paraId="643D38ED" w14:textId="77777777" w:rsidR="007437CA" w:rsidRPr="0082238E" w:rsidRDefault="007437CA" w:rsidP="007437CA">
      <w:pPr>
        <w:spacing w:after="0"/>
        <w:rPr>
          <w:rFonts w:ascii="Times New Roman" w:hAnsi="Times New Roman" w:cs="Times New Roman"/>
          <w:lang w:val="es-ES_tradnl"/>
        </w:rPr>
      </w:pPr>
    </w:p>
    <w:p w14:paraId="1BBDC78C" w14:textId="77777777" w:rsidR="00FC30BE" w:rsidRPr="0082238E" w:rsidRDefault="00FC30BE" w:rsidP="00FC30BE">
      <w:pPr>
        <w:spacing w:after="0" w:line="360" w:lineRule="auto"/>
        <w:rPr>
          <w:rFonts w:ascii="Times New Roman" w:hAnsi="Times New Roman" w:cs="Times New Roman"/>
          <w:lang w:val="es-ES_tradnl"/>
        </w:rPr>
      </w:pPr>
    </w:p>
    <w:p w14:paraId="5A9D0B77" w14:textId="77777777" w:rsidR="00A838EB" w:rsidRPr="0082238E" w:rsidRDefault="007437CA" w:rsidP="007437CA">
      <w:pPr>
        <w:spacing w:after="0" w:line="240" w:lineRule="auto"/>
        <w:rPr>
          <w:rFonts w:ascii="Times New Roman" w:hAnsi="Times New Roman" w:cs="Times New Roman"/>
          <w:sz w:val="24"/>
          <w:lang w:val="es-ES_tradnl"/>
        </w:rPr>
      </w:pPr>
      <w:r w:rsidRPr="0082238E">
        <w:rPr>
          <w:rFonts w:ascii="Times New Roman" w:hAnsi="Times New Roman" w:cs="Times New Roman"/>
          <w:b/>
          <w:sz w:val="24"/>
          <w:u w:val="single"/>
          <w:lang w:val="es-ES_tradnl"/>
        </w:rPr>
        <w:t>PARA SER LLENADO POR O EN NOMBRE DE LA VICTIMA DE VIOLENCIA DOMESTICA, VIOLENCIA DE PAREJA, AGRESIÓN SEXUAL O ACOSO.</w:t>
      </w:r>
    </w:p>
    <w:p w14:paraId="55CDCA9E" w14:textId="77777777" w:rsidR="007437CA" w:rsidRPr="0082238E" w:rsidRDefault="007437CA" w:rsidP="007437CA">
      <w:pPr>
        <w:spacing w:after="0" w:line="240" w:lineRule="auto"/>
        <w:rPr>
          <w:rFonts w:ascii="Times New Roman" w:hAnsi="Times New Roman" w:cs="Times New Roman"/>
          <w:sz w:val="24"/>
          <w:lang w:val="es-ES_tradnl"/>
        </w:rPr>
      </w:pPr>
    </w:p>
    <w:p w14:paraId="52E2E8F0" w14:textId="77777777" w:rsidR="007437CA" w:rsidRPr="0082238E" w:rsidRDefault="007437CA" w:rsidP="007437CA">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 xml:space="preserve">1. Fecha en que la </w:t>
      </w:r>
      <w:r w:rsidR="00F71204" w:rsidRPr="0082238E">
        <w:rPr>
          <w:rFonts w:ascii="Times New Roman" w:hAnsi="Times New Roman" w:cs="Times New Roman"/>
          <w:b/>
          <w:sz w:val="24"/>
          <w:lang w:val="es-ES_tradnl"/>
        </w:rPr>
        <w:t>víctima</w:t>
      </w:r>
      <w:r w:rsidRPr="0082238E">
        <w:rPr>
          <w:rFonts w:ascii="Times New Roman" w:hAnsi="Times New Roman" w:cs="Times New Roman"/>
          <w:b/>
          <w:sz w:val="24"/>
          <w:lang w:val="es-ES_tradnl"/>
        </w:rPr>
        <w:t xml:space="preserve"> recibió la solicitud por escrito: ____________________________</w:t>
      </w:r>
    </w:p>
    <w:p w14:paraId="660F1B59" w14:textId="77777777" w:rsidR="007437CA" w:rsidRPr="0082238E" w:rsidRDefault="007437CA" w:rsidP="007437CA">
      <w:pPr>
        <w:spacing w:after="0" w:line="240" w:lineRule="auto"/>
        <w:rPr>
          <w:rFonts w:ascii="Times New Roman" w:hAnsi="Times New Roman" w:cs="Times New Roman"/>
          <w:b/>
          <w:sz w:val="24"/>
          <w:lang w:val="es-ES_tradnl"/>
        </w:rPr>
      </w:pPr>
    </w:p>
    <w:p w14:paraId="6C990F34" w14:textId="77777777" w:rsidR="007437CA" w:rsidRPr="0082238E" w:rsidRDefault="007437CA" w:rsidP="007437CA">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2. Nombre de la víctima: ________________________________________________________</w:t>
      </w:r>
    </w:p>
    <w:p w14:paraId="46E930FB" w14:textId="77777777" w:rsidR="007437CA" w:rsidRPr="0082238E" w:rsidRDefault="007437CA" w:rsidP="007437CA">
      <w:pPr>
        <w:spacing w:after="0" w:line="240" w:lineRule="auto"/>
        <w:rPr>
          <w:rFonts w:ascii="Times New Roman" w:hAnsi="Times New Roman" w:cs="Times New Roman"/>
          <w:b/>
          <w:sz w:val="24"/>
          <w:lang w:val="es-ES_tradnl"/>
        </w:rPr>
      </w:pPr>
    </w:p>
    <w:p w14:paraId="7B08E705" w14:textId="77777777" w:rsidR="007437CA" w:rsidRPr="0082238E" w:rsidRDefault="007437CA" w:rsidP="007437CA">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3.  Su nombre (persona distinta a la víctima): ______________________________________</w:t>
      </w:r>
    </w:p>
    <w:p w14:paraId="1F93A2DB" w14:textId="77777777" w:rsidR="007437CA" w:rsidRPr="0082238E" w:rsidRDefault="007437CA" w:rsidP="007437CA">
      <w:pPr>
        <w:spacing w:after="0" w:line="240" w:lineRule="auto"/>
        <w:rPr>
          <w:rFonts w:ascii="Times New Roman" w:hAnsi="Times New Roman" w:cs="Times New Roman"/>
          <w:b/>
          <w:sz w:val="24"/>
          <w:lang w:val="es-ES_tradnl"/>
        </w:rPr>
      </w:pPr>
    </w:p>
    <w:p w14:paraId="60F49DB4" w14:textId="145CB352" w:rsidR="007437CA" w:rsidRPr="0082238E" w:rsidRDefault="007437CA" w:rsidP="007437CA">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 xml:space="preserve">4.  Nombre(s) de otro(s) miembro(s) de la familia mencionados en </w:t>
      </w:r>
      <w:r w:rsidR="00C66D21" w:rsidRPr="0082238E">
        <w:rPr>
          <w:rFonts w:ascii="Times New Roman" w:hAnsi="Times New Roman" w:cs="Times New Roman"/>
          <w:b/>
          <w:sz w:val="24"/>
          <w:lang w:val="es-ES_tradnl"/>
        </w:rPr>
        <w:t xml:space="preserve">el </w:t>
      </w:r>
      <w:r w:rsidRPr="0082238E">
        <w:rPr>
          <w:rFonts w:ascii="Times New Roman" w:hAnsi="Times New Roman" w:cs="Times New Roman"/>
          <w:b/>
          <w:sz w:val="24"/>
          <w:lang w:val="es-ES_tradnl"/>
        </w:rPr>
        <w:t>arrendamiento: _________________________________________________</w:t>
      </w:r>
      <w:r w:rsidR="00C66D21" w:rsidRPr="0082238E">
        <w:rPr>
          <w:rFonts w:ascii="Times New Roman" w:hAnsi="Times New Roman" w:cs="Times New Roman"/>
          <w:b/>
          <w:sz w:val="24"/>
          <w:lang w:val="es-ES_tradnl"/>
        </w:rPr>
        <w:t>____________________________</w:t>
      </w:r>
    </w:p>
    <w:p w14:paraId="4C3124C7" w14:textId="77777777" w:rsidR="00C66D21" w:rsidRPr="0082238E" w:rsidRDefault="00C66D21" w:rsidP="007437CA">
      <w:pPr>
        <w:spacing w:after="0" w:line="240" w:lineRule="auto"/>
        <w:rPr>
          <w:rFonts w:ascii="Times New Roman" w:hAnsi="Times New Roman" w:cs="Times New Roman"/>
          <w:b/>
          <w:sz w:val="24"/>
          <w:lang w:val="es-ES_tradnl"/>
        </w:rPr>
      </w:pPr>
    </w:p>
    <w:p w14:paraId="2352FA81" w14:textId="77777777" w:rsidR="007437CA" w:rsidRPr="0082238E" w:rsidRDefault="007437CA" w:rsidP="007437CA">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 xml:space="preserve">5.  Domicilio de la </w:t>
      </w:r>
      <w:r w:rsidR="00F71204" w:rsidRPr="0082238E">
        <w:rPr>
          <w:rFonts w:ascii="Times New Roman" w:hAnsi="Times New Roman" w:cs="Times New Roman"/>
          <w:b/>
          <w:sz w:val="24"/>
          <w:lang w:val="es-ES_tradnl"/>
        </w:rPr>
        <w:t>víctima</w:t>
      </w:r>
      <w:r w:rsidRPr="0082238E">
        <w:rPr>
          <w:rFonts w:ascii="Times New Roman" w:hAnsi="Times New Roman" w:cs="Times New Roman"/>
          <w:b/>
          <w:sz w:val="24"/>
          <w:lang w:val="es-ES_tradnl"/>
        </w:rPr>
        <w:t>: ______________________________________________________</w:t>
      </w:r>
    </w:p>
    <w:p w14:paraId="4160E0DC" w14:textId="77777777" w:rsidR="007437CA" w:rsidRPr="0082238E" w:rsidRDefault="007437CA" w:rsidP="007437CA">
      <w:pPr>
        <w:spacing w:after="0" w:line="240" w:lineRule="auto"/>
        <w:rPr>
          <w:rFonts w:ascii="Times New Roman" w:hAnsi="Times New Roman" w:cs="Times New Roman"/>
          <w:b/>
          <w:sz w:val="24"/>
          <w:lang w:val="es-ES_tradnl"/>
        </w:rPr>
      </w:pPr>
    </w:p>
    <w:p w14:paraId="3C9F2207" w14:textId="77777777" w:rsidR="007437CA" w:rsidRPr="0082238E" w:rsidRDefault="007437CA" w:rsidP="007437CA">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 xml:space="preserve">6. Nombre del perpetrador acusado (si lo conoce y es seguro </w:t>
      </w:r>
      <w:r w:rsidR="00684F62" w:rsidRPr="0082238E">
        <w:rPr>
          <w:rFonts w:ascii="Times New Roman" w:hAnsi="Times New Roman" w:cs="Times New Roman"/>
          <w:b/>
          <w:sz w:val="24"/>
          <w:lang w:val="es-ES_tradnl"/>
        </w:rPr>
        <w:t>publicarlo): _______________</w:t>
      </w:r>
    </w:p>
    <w:p w14:paraId="3FE932AC" w14:textId="77777777" w:rsidR="00684F62" w:rsidRPr="0082238E" w:rsidRDefault="00684F62" w:rsidP="007437CA">
      <w:pPr>
        <w:spacing w:after="0" w:line="240" w:lineRule="auto"/>
        <w:rPr>
          <w:rFonts w:ascii="Times New Roman" w:hAnsi="Times New Roman" w:cs="Times New Roman"/>
          <w:b/>
          <w:sz w:val="24"/>
          <w:lang w:val="es-ES_tradnl"/>
        </w:rPr>
      </w:pPr>
    </w:p>
    <w:p w14:paraId="7049B8F0" w14:textId="77777777" w:rsidR="00684F62" w:rsidRPr="0082238E" w:rsidRDefault="00684F62" w:rsidP="007437CA">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_____________________________________________________________________________</w:t>
      </w:r>
    </w:p>
    <w:p w14:paraId="5748C1D4" w14:textId="77777777" w:rsidR="00684F62" w:rsidRPr="0082238E" w:rsidRDefault="00684F62" w:rsidP="007437CA">
      <w:pPr>
        <w:spacing w:after="0" w:line="240" w:lineRule="auto"/>
        <w:rPr>
          <w:rFonts w:ascii="Times New Roman" w:hAnsi="Times New Roman" w:cs="Times New Roman"/>
          <w:b/>
          <w:sz w:val="24"/>
          <w:lang w:val="es-ES_tradnl"/>
        </w:rPr>
      </w:pPr>
    </w:p>
    <w:p w14:paraId="1D40B88F" w14:textId="77777777" w:rsidR="00684F62" w:rsidRPr="0082238E" w:rsidRDefault="00684F62" w:rsidP="007437CA">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7. Relación del perpetrador acusado con la víctima: _________________________________</w:t>
      </w:r>
    </w:p>
    <w:p w14:paraId="56F517EB" w14:textId="77777777" w:rsidR="00684F62" w:rsidRPr="0082238E" w:rsidRDefault="00684F62" w:rsidP="007437CA">
      <w:pPr>
        <w:spacing w:after="0" w:line="240" w:lineRule="auto"/>
        <w:rPr>
          <w:rFonts w:ascii="Times New Roman" w:hAnsi="Times New Roman" w:cs="Times New Roman"/>
          <w:b/>
          <w:sz w:val="24"/>
          <w:lang w:val="es-ES_tradnl"/>
        </w:rPr>
      </w:pPr>
    </w:p>
    <w:p w14:paraId="13A387A3" w14:textId="77777777" w:rsidR="00684F62" w:rsidRPr="0082238E" w:rsidRDefault="00684F62" w:rsidP="00684F62">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8.  Fecha(s) y hora(s) de/los incidentes (si los conoce): ________________________________</w:t>
      </w:r>
    </w:p>
    <w:p w14:paraId="039735F6" w14:textId="77777777" w:rsidR="00684F62" w:rsidRPr="0082238E" w:rsidRDefault="00684F62" w:rsidP="00684F62">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_________________________________________________________________</w:t>
      </w:r>
    </w:p>
    <w:p w14:paraId="5AFDC541" w14:textId="77777777" w:rsidR="00684F62" w:rsidRPr="0082238E" w:rsidRDefault="00684F62" w:rsidP="00684F62">
      <w:pPr>
        <w:spacing w:after="0" w:line="240" w:lineRule="auto"/>
        <w:rPr>
          <w:rFonts w:ascii="Times New Roman" w:hAnsi="Times New Roman" w:cs="Times New Roman"/>
          <w:b/>
          <w:sz w:val="24"/>
          <w:lang w:val="es-ES_tradnl"/>
        </w:rPr>
      </w:pPr>
    </w:p>
    <w:p w14:paraId="548532DE" w14:textId="77777777" w:rsidR="00684F62" w:rsidRPr="0082238E" w:rsidRDefault="00684F62" w:rsidP="00684F62">
      <w:pPr>
        <w:spacing w:after="0" w:line="240" w:lineRule="auto"/>
        <w:rPr>
          <w:rFonts w:ascii="Times New Roman" w:hAnsi="Times New Roman" w:cs="Times New Roman"/>
          <w:b/>
          <w:sz w:val="24"/>
          <w:lang w:val="es-ES_tradnl"/>
        </w:rPr>
      </w:pPr>
      <w:r w:rsidRPr="0082238E">
        <w:rPr>
          <w:rFonts w:ascii="Times New Roman" w:hAnsi="Times New Roman" w:cs="Times New Roman"/>
          <w:b/>
          <w:sz w:val="24"/>
          <w:lang w:val="es-ES_tradnl"/>
        </w:rPr>
        <w:t>10.  Lugar de los incidentes: _____________________________________________________</w:t>
      </w:r>
    </w:p>
    <w:p w14:paraId="14FD49D7" w14:textId="20F7ADD0" w:rsidR="00684F62" w:rsidRPr="0082238E" w:rsidRDefault="00F429D3" w:rsidP="00684F62">
      <w:pPr>
        <w:spacing w:after="0" w:line="240" w:lineRule="auto"/>
        <w:rPr>
          <w:rFonts w:ascii="Times New Roman" w:hAnsi="Times New Roman" w:cs="Times New Roman"/>
          <w:b/>
          <w:sz w:val="24"/>
          <w:lang w:val="es-ES_tradnl"/>
        </w:rPr>
      </w:pPr>
      <w:r>
        <w:rPr>
          <w:rFonts w:ascii="Times New Roman" w:hAnsi="Times New Roman" w:cs="Times New Roman"/>
          <w:b/>
          <w:noProof/>
          <w:sz w:val="24"/>
          <w:lang w:val="es-ES_tradnl"/>
        </w:rPr>
        <mc:AlternateContent>
          <mc:Choice Requires="wps">
            <w:drawing>
              <wp:anchor distT="0" distB="0" distL="114300" distR="114300" simplePos="0" relativeHeight="251660288" behindDoc="0" locked="0" layoutInCell="1" allowOverlap="1" wp14:anchorId="54553889" wp14:editId="56CA10E9">
                <wp:simplePos x="0" y="0"/>
                <wp:positionH relativeFrom="column">
                  <wp:posOffset>-3810</wp:posOffset>
                </wp:positionH>
                <wp:positionV relativeFrom="paragraph">
                  <wp:posOffset>100330</wp:posOffset>
                </wp:positionV>
                <wp:extent cx="6175375" cy="1575435"/>
                <wp:effectExtent l="5715" t="5080" r="1016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1575435"/>
                        </a:xfrm>
                        <a:prstGeom prst="rect">
                          <a:avLst/>
                        </a:prstGeom>
                        <a:solidFill>
                          <a:srgbClr val="FFFFFF"/>
                        </a:solidFill>
                        <a:ln w="9525">
                          <a:solidFill>
                            <a:srgbClr val="000000"/>
                          </a:solidFill>
                          <a:miter lim="800000"/>
                          <a:headEnd/>
                          <a:tailEnd/>
                        </a:ln>
                      </wps:spPr>
                      <wps:txbx>
                        <w:txbxContent>
                          <w:p w14:paraId="0C8AE824" w14:textId="7D889048" w:rsidR="00F71204" w:rsidRDefault="00F71204" w:rsidP="00684F62">
                            <w:pPr>
                              <w:rPr>
                                <w:rFonts w:ascii="Times New Roman" w:hAnsi="Times New Roman" w:cs="Times New Roman"/>
                                <w:sz w:val="20"/>
                                <w:lang w:val="es-MX"/>
                              </w:rPr>
                            </w:pPr>
                            <w:r>
                              <w:rPr>
                                <w:rFonts w:ascii="Times New Roman" w:hAnsi="Times New Roman" w:cs="Times New Roman"/>
                                <w:sz w:val="20"/>
                                <w:lang w:val="es-MX"/>
                              </w:rPr>
                              <w:t xml:space="preserve">Describa brevemente en sus propias palabras </w:t>
                            </w:r>
                            <w:r w:rsidR="00C1560F">
                              <w:rPr>
                                <w:rFonts w:ascii="Times New Roman" w:hAnsi="Times New Roman" w:cs="Times New Roman"/>
                                <w:sz w:val="20"/>
                                <w:lang w:val="es-MX"/>
                              </w:rPr>
                              <w:t>el /</w:t>
                            </w:r>
                            <w:r>
                              <w:rPr>
                                <w:rFonts w:ascii="Times New Roman" w:hAnsi="Times New Roman" w:cs="Times New Roman"/>
                                <w:sz w:val="20"/>
                                <w:lang w:val="es-MX"/>
                              </w:rPr>
                              <w:t>los incidente</w:t>
                            </w:r>
                            <w:r w:rsidR="00C1560F">
                              <w:rPr>
                                <w:rFonts w:ascii="Times New Roman" w:hAnsi="Times New Roman" w:cs="Times New Roman"/>
                                <w:sz w:val="20"/>
                                <w:lang w:val="es-MX"/>
                              </w:rPr>
                              <w:t>(</w:t>
                            </w:r>
                            <w:r>
                              <w:rPr>
                                <w:rFonts w:ascii="Times New Roman" w:hAnsi="Times New Roman" w:cs="Times New Roman"/>
                                <w:sz w:val="20"/>
                                <w:lang w:val="es-MX"/>
                              </w:rPr>
                              <w:t>s</w:t>
                            </w:r>
                            <w:r w:rsidR="00C1560F">
                              <w:rPr>
                                <w:rFonts w:ascii="Times New Roman" w:hAnsi="Times New Roman" w:cs="Times New Roman"/>
                                <w:sz w:val="20"/>
                                <w:lang w:val="es-MX"/>
                              </w:rPr>
                              <w:t>)</w:t>
                            </w:r>
                            <w:r>
                              <w:rPr>
                                <w:rFonts w:ascii="Times New Roman" w:hAnsi="Times New Roman" w:cs="Times New Roman"/>
                                <w:sz w:val="20"/>
                                <w:lang w:val="es-MX"/>
                              </w:rPr>
                              <w:t>:</w:t>
                            </w:r>
                          </w:p>
                          <w:p w14:paraId="47F85790" w14:textId="77777777" w:rsidR="00F71204" w:rsidRDefault="00F71204" w:rsidP="00684F62">
                            <w:pPr>
                              <w:rPr>
                                <w:rFonts w:ascii="Times New Roman" w:hAnsi="Times New Roman" w:cs="Times New Roman"/>
                                <w:sz w:val="20"/>
                                <w:lang w:val="es-MX"/>
                              </w:rPr>
                            </w:pPr>
                            <w:r>
                              <w:rPr>
                                <w:rFonts w:ascii="Times New Roman" w:hAnsi="Times New Roman" w:cs="Times New Roman"/>
                                <w:sz w:val="20"/>
                                <w:lang w:val="es-MX"/>
                              </w:rPr>
                              <w:t>______________________________________________________________________________________________</w:t>
                            </w:r>
                          </w:p>
                          <w:p w14:paraId="1D4408C8" w14:textId="77777777" w:rsidR="00F71204" w:rsidRDefault="00F71204" w:rsidP="00684F62">
                            <w:pPr>
                              <w:rPr>
                                <w:rFonts w:ascii="Times New Roman" w:hAnsi="Times New Roman" w:cs="Times New Roman"/>
                                <w:sz w:val="20"/>
                                <w:lang w:val="es-MX"/>
                              </w:rPr>
                            </w:pPr>
                            <w:r>
                              <w:rPr>
                                <w:rFonts w:ascii="Times New Roman" w:hAnsi="Times New Roman" w:cs="Times New Roman"/>
                                <w:sz w:val="20"/>
                                <w:lang w:val="es-MX"/>
                              </w:rPr>
                              <w:t>______________________________________________________________________________________________</w:t>
                            </w:r>
                          </w:p>
                          <w:p w14:paraId="56118F7C" w14:textId="77777777" w:rsidR="00F71204" w:rsidRDefault="00F71204" w:rsidP="00684F62">
                            <w:pPr>
                              <w:rPr>
                                <w:rFonts w:ascii="Times New Roman" w:hAnsi="Times New Roman" w:cs="Times New Roman"/>
                                <w:sz w:val="20"/>
                                <w:lang w:val="es-MX"/>
                              </w:rPr>
                            </w:pPr>
                            <w:r>
                              <w:rPr>
                                <w:rFonts w:ascii="Times New Roman" w:hAnsi="Times New Roman" w:cs="Times New Roman"/>
                                <w:sz w:val="20"/>
                                <w:lang w:val="es-MX"/>
                              </w:rPr>
                              <w:t>______________________________________________________________________________________________</w:t>
                            </w:r>
                          </w:p>
                          <w:p w14:paraId="7ABA760A" w14:textId="77777777" w:rsidR="00F71204" w:rsidRPr="00684F62" w:rsidRDefault="00F71204" w:rsidP="00684F62">
                            <w:pPr>
                              <w:rPr>
                                <w:rFonts w:ascii="Times New Roman" w:hAnsi="Times New Roman" w:cs="Times New Roman"/>
                                <w:sz w:val="20"/>
                                <w:lang w:val="es-MX"/>
                              </w:rPr>
                            </w:pPr>
                            <w:r>
                              <w:rPr>
                                <w:rFonts w:ascii="Times New Roman" w:hAnsi="Times New Roman" w:cs="Times New Roman"/>
                                <w:sz w:val="20"/>
                                <w:lang w:val="es-MX"/>
                              </w:rPr>
                              <w:t>______________________________________________________________________________________________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553889" id="_x0000_t202" coordsize="21600,21600" o:spt="202" path="m,l,21600r21600,l21600,xe">
                <v:stroke joinstyle="miter"/>
                <v:path gradientshapeok="t" o:connecttype="rect"/>
              </v:shapetype>
              <v:shape id="Text Box 2" o:spid="_x0000_s1026" type="#_x0000_t202" style="position:absolute;margin-left:-.3pt;margin-top:7.9pt;width:486.25pt;height:124.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">
                <v:textbox style="mso-fit-shape-to-text:t">
                  <w:txbxContent>
                    <w:p w14:paraId="0C8AE824" w14:textId="7D889048" w:rsidR="00F71204" w:rsidRDefault="00F71204" w:rsidP="00684F62">
                      <w:pPr>
                        <w:rPr>
                          <w:rFonts w:ascii="Times New Roman" w:hAnsi="Times New Roman" w:cs="Times New Roman"/>
                          <w:sz w:val="20"/>
                          <w:lang w:val="es-MX"/>
                        </w:rPr>
                      </w:pPr>
                      <w:r>
                        <w:rPr>
                          <w:rFonts w:ascii="Times New Roman" w:hAnsi="Times New Roman" w:cs="Times New Roman"/>
                          <w:sz w:val="20"/>
                          <w:lang w:val="es-MX"/>
                        </w:rPr>
                        <w:t xml:space="preserve">Describa brevemente en sus propias palabras </w:t>
                      </w:r>
                      <w:r w:rsidR="00C1560F">
                        <w:rPr>
                          <w:rFonts w:ascii="Times New Roman" w:hAnsi="Times New Roman" w:cs="Times New Roman"/>
                          <w:sz w:val="20"/>
                          <w:lang w:val="es-MX"/>
                        </w:rPr>
                        <w:t>el /</w:t>
                      </w:r>
                      <w:r>
                        <w:rPr>
                          <w:rFonts w:ascii="Times New Roman" w:hAnsi="Times New Roman" w:cs="Times New Roman"/>
                          <w:sz w:val="20"/>
                          <w:lang w:val="es-MX"/>
                        </w:rPr>
                        <w:t>los incidente</w:t>
                      </w:r>
                      <w:r w:rsidR="00C1560F">
                        <w:rPr>
                          <w:rFonts w:ascii="Times New Roman" w:hAnsi="Times New Roman" w:cs="Times New Roman"/>
                          <w:sz w:val="20"/>
                          <w:lang w:val="es-MX"/>
                        </w:rPr>
                        <w:t>(</w:t>
                      </w:r>
                      <w:r>
                        <w:rPr>
                          <w:rFonts w:ascii="Times New Roman" w:hAnsi="Times New Roman" w:cs="Times New Roman"/>
                          <w:sz w:val="20"/>
                          <w:lang w:val="es-MX"/>
                        </w:rPr>
                        <w:t>s</w:t>
                      </w:r>
                      <w:r w:rsidR="00C1560F">
                        <w:rPr>
                          <w:rFonts w:ascii="Times New Roman" w:hAnsi="Times New Roman" w:cs="Times New Roman"/>
                          <w:sz w:val="20"/>
                          <w:lang w:val="es-MX"/>
                        </w:rPr>
                        <w:t>)</w:t>
                      </w:r>
                      <w:r>
                        <w:rPr>
                          <w:rFonts w:ascii="Times New Roman" w:hAnsi="Times New Roman" w:cs="Times New Roman"/>
                          <w:sz w:val="20"/>
                          <w:lang w:val="es-MX"/>
                        </w:rPr>
                        <w:t>:</w:t>
                      </w:r>
                    </w:p>
                    <w:p w14:paraId="47F85790" w14:textId="77777777" w:rsidR="00F71204" w:rsidRDefault="00F71204" w:rsidP="00684F62">
                      <w:pPr>
                        <w:rPr>
                          <w:rFonts w:ascii="Times New Roman" w:hAnsi="Times New Roman" w:cs="Times New Roman"/>
                          <w:sz w:val="20"/>
                          <w:lang w:val="es-MX"/>
                        </w:rPr>
                      </w:pPr>
                      <w:r>
                        <w:rPr>
                          <w:rFonts w:ascii="Times New Roman" w:hAnsi="Times New Roman" w:cs="Times New Roman"/>
                          <w:sz w:val="20"/>
                          <w:lang w:val="es-MX"/>
                        </w:rPr>
                        <w:t>______________________________________________________________________________________________</w:t>
                      </w:r>
                    </w:p>
                    <w:p w14:paraId="1D4408C8" w14:textId="77777777" w:rsidR="00F71204" w:rsidRDefault="00F71204" w:rsidP="00684F62">
                      <w:pPr>
                        <w:rPr>
                          <w:rFonts w:ascii="Times New Roman" w:hAnsi="Times New Roman" w:cs="Times New Roman"/>
                          <w:sz w:val="20"/>
                          <w:lang w:val="es-MX"/>
                        </w:rPr>
                      </w:pPr>
                      <w:r>
                        <w:rPr>
                          <w:rFonts w:ascii="Times New Roman" w:hAnsi="Times New Roman" w:cs="Times New Roman"/>
                          <w:sz w:val="20"/>
                          <w:lang w:val="es-MX"/>
                        </w:rPr>
                        <w:t>______________________________________________________________________________________________</w:t>
                      </w:r>
                    </w:p>
                    <w:p w14:paraId="56118F7C" w14:textId="77777777" w:rsidR="00F71204" w:rsidRDefault="00F71204" w:rsidP="00684F62">
                      <w:pPr>
                        <w:rPr>
                          <w:rFonts w:ascii="Times New Roman" w:hAnsi="Times New Roman" w:cs="Times New Roman"/>
                          <w:sz w:val="20"/>
                          <w:lang w:val="es-MX"/>
                        </w:rPr>
                      </w:pPr>
                      <w:r>
                        <w:rPr>
                          <w:rFonts w:ascii="Times New Roman" w:hAnsi="Times New Roman" w:cs="Times New Roman"/>
                          <w:sz w:val="20"/>
                          <w:lang w:val="es-MX"/>
                        </w:rPr>
                        <w:t>______________________________________________________________________________________________</w:t>
                      </w:r>
                    </w:p>
                    <w:p w14:paraId="7ABA760A" w14:textId="77777777" w:rsidR="00F71204" w:rsidRPr="00684F62" w:rsidRDefault="00F71204" w:rsidP="00684F62">
                      <w:pPr>
                        <w:rPr>
                          <w:rFonts w:ascii="Times New Roman" w:hAnsi="Times New Roman" w:cs="Times New Roman"/>
                          <w:sz w:val="20"/>
                          <w:lang w:val="es-MX"/>
                        </w:rPr>
                      </w:pPr>
                      <w:r>
                        <w:rPr>
                          <w:rFonts w:ascii="Times New Roman" w:hAnsi="Times New Roman" w:cs="Times New Roman"/>
                          <w:sz w:val="20"/>
                          <w:lang w:val="es-MX"/>
                        </w:rPr>
                        <w:t>______________________________________________________________________________________________</w:t>
                      </w:r>
                    </w:p>
                  </w:txbxContent>
                </v:textbox>
              </v:shape>
            </w:pict>
          </mc:Fallback>
        </mc:AlternateContent>
      </w:r>
    </w:p>
    <w:p w14:paraId="540672C1" w14:textId="77777777" w:rsidR="00684F62" w:rsidRPr="0082238E" w:rsidRDefault="00684F62" w:rsidP="00684F62">
      <w:pPr>
        <w:spacing w:after="0" w:line="240" w:lineRule="auto"/>
        <w:rPr>
          <w:rFonts w:ascii="Times New Roman" w:hAnsi="Times New Roman" w:cs="Times New Roman"/>
          <w:b/>
          <w:sz w:val="24"/>
          <w:lang w:val="es-ES_tradnl"/>
        </w:rPr>
      </w:pPr>
    </w:p>
    <w:p w14:paraId="166D320E" w14:textId="77777777" w:rsidR="00A838EB" w:rsidRPr="0082238E" w:rsidRDefault="00A838EB" w:rsidP="007437CA">
      <w:pPr>
        <w:spacing w:after="0" w:line="360" w:lineRule="auto"/>
        <w:rPr>
          <w:rFonts w:ascii="Times New Roman" w:hAnsi="Times New Roman" w:cs="Times New Roman"/>
          <w:sz w:val="24"/>
          <w:lang w:val="es-ES_tradnl"/>
        </w:rPr>
      </w:pPr>
    </w:p>
    <w:p w14:paraId="7625F1B0" w14:textId="77777777" w:rsidR="00A838EB" w:rsidRPr="0082238E" w:rsidRDefault="00A838EB" w:rsidP="00DD79BA">
      <w:pPr>
        <w:spacing w:line="360" w:lineRule="auto"/>
        <w:rPr>
          <w:rFonts w:ascii="Times New Roman" w:hAnsi="Times New Roman" w:cs="Times New Roman"/>
          <w:sz w:val="24"/>
          <w:lang w:val="es-ES_tradnl"/>
        </w:rPr>
      </w:pPr>
    </w:p>
    <w:p w14:paraId="28B5EC64" w14:textId="77777777" w:rsidR="00A838EB" w:rsidRPr="0082238E" w:rsidRDefault="00A838EB" w:rsidP="00DD79BA">
      <w:pPr>
        <w:spacing w:line="360" w:lineRule="auto"/>
        <w:rPr>
          <w:rFonts w:ascii="Times New Roman" w:hAnsi="Times New Roman" w:cs="Times New Roman"/>
          <w:sz w:val="24"/>
          <w:lang w:val="es-ES_tradnl"/>
        </w:rPr>
      </w:pPr>
    </w:p>
    <w:p w14:paraId="663A911E" w14:textId="77777777" w:rsidR="00A838EB" w:rsidRPr="0082238E" w:rsidRDefault="00A838EB" w:rsidP="00DD79BA">
      <w:pPr>
        <w:spacing w:line="360" w:lineRule="auto"/>
        <w:rPr>
          <w:rFonts w:ascii="Times New Roman" w:hAnsi="Times New Roman" w:cs="Times New Roman"/>
          <w:sz w:val="24"/>
          <w:lang w:val="es-ES_tradnl"/>
        </w:rPr>
      </w:pPr>
    </w:p>
    <w:p w14:paraId="6FDE0F1A" w14:textId="262788F1" w:rsidR="0033476E" w:rsidRPr="0082238E" w:rsidRDefault="00684F62" w:rsidP="00684F62">
      <w:pPr>
        <w:spacing w:after="0" w:line="240" w:lineRule="auto"/>
        <w:rPr>
          <w:rFonts w:ascii="Times New Roman" w:hAnsi="Times New Roman" w:cs="Times New Roman"/>
          <w:lang w:val="es-ES_tradnl"/>
        </w:rPr>
      </w:pPr>
      <w:r w:rsidRPr="0082238E">
        <w:rPr>
          <w:rFonts w:ascii="Times New Roman" w:hAnsi="Times New Roman" w:cs="Times New Roman"/>
          <w:lang w:val="es-ES_tradnl"/>
        </w:rPr>
        <w:t xml:space="preserve">Esto es para certificar que la información proporcionada en este </w:t>
      </w:r>
      <w:r w:rsidR="00C1560F" w:rsidRPr="0082238E">
        <w:rPr>
          <w:rFonts w:ascii="Times New Roman" w:hAnsi="Times New Roman" w:cs="Times New Roman"/>
          <w:lang w:val="es-ES_tradnl"/>
        </w:rPr>
        <w:t xml:space="preserve">formulario es real y verdadera </w:t>
      </w:r>
      <w:r w:rsidRPr="0082238E">
        <w:rPr>
          <w:rFonts w:ascii="Times New Roman" w:hAnsi="Times New Roman" w:cs="Times New Roman"/>
          <w:lang w:val="es-ES_tradnl"/>
        </w:rPr>
        <w:t>a mi leal</w:t>
      </w:r>
      <w:r w:rsidR="00C1560F" w:rsidRPr="0082238E">
        <w:rPr>
          <w:rFonts w:ascii="Times New Roman" w:hAnsi="Times New Roman" w:cs="Times New Roman"/>
          <w:lang w:val="es-ES_tradnl"/>
        </w:rPr>
        <w:t>,</w:t>
      </w:r>
      <w:r w:rsidRPr="0082238E">
        <w:rPr>
          <w:rFonts w:ascii="Times New Roman" w:hAnsi="Times New Roman" w:cs="Times New Roman"/>
          <w:lang w:val="es-ES_tradnl"/>
        </w:rPr>
        <w:t xml:space="preserve"> saber y entender; y que el nombre de la persona mencionada anteriormente en el punto 2 es o ha sido </w:t>
      </w:r>
      <w:r w:rsidR="00F71204" w:rsidRPr="0082238E">
        <w:rPr>
          <w:rFonts w:ascii="Times New Roman" w:hAnsi="Times New Roman" w:cs="Times New Roman"/>
          <w:lang w:val="es-ES_tradnl"/>
        </w:rPr>
        <w:t>víctima</w:t>
      </w:r>
      <w:r w:rsidRPr="0082238E">
        <w:rPr>
          <w:rFonts w:ascii="Times New Roman" w:hAnsi="Times New Roman" w:cs="Times New Roman"/>
          <w:lang w:val="es-ES_tradnl"/>
        </w:rPr>
        <w:t xml:space="preserve"> de violencia doméstica, violencia de pareja, agresión sexual o acoso. Reconozco que la presentación de información falsa puede poner en peligro la elegibilidad del programa y podría ser la base del rechazo de a</w:t>
      </w:r>
      <w:r w:rsidR="00C1560F" w:rsidRPr="0082238E">
        <w:rPr>
          <w:rFonts w:ascii="Times New Roman" w:hAnsi="Times New Roman" w:cs="Times New Roman"/>
          <w:lang w:val="es-ES_tradnl"/>
        </w:rPr>
        <w:t xml:space="preserve">dmisión, </w:t>
      </w:r>
      <w:r w:rsidR="00684153" w:rsidRPr="0082238E">
        <w:rPr>
          <w:rFonts w:ascii="Times New Roman" w:hAnsi="Times New Roman" w:cs="Times New Roman"/>
          <w:lang w:val="es-ES_tradnl"/>
        </w:rPr>
        <w:t>terminación de la asistencia o de desalojo.</w:t>
      </w:r>
    </w:p>
    <w:p w14:paraId="34F6452B" w14:textId="77777777" w:rsidR="00684153" w:rsidRPr="0082238E" w:rsidRDefault="00684153" w:rsidP="00684F62">
      <w:pPr>
        <w:spacing w:after="0" w:line="240" w:lineRule="auto"/>
        <w:rPr>
          <w:rFonts w:ascii="Times New Roman" w:hAnsi="Times New Roman" w:cs="Times New Roman"/>
          <w:lang w:val="es-ES_tradnl"/>
        </w:rPr>
      </w:pPr>
    </w:p>
    <w:p w14:paraId="66C84BAD" w14:textId="5918FE01" w:rsidR="00684153" w:rsidRPr="0082238E" w:rsidRDefault="00684153" w:rsidP="00684F62">
      <w:pPr>
        <w:spacing w:after="0" w:line="240" w:lineRule="auto"/>
        <w:rPr>
          <w:rFonts w:ascii="Times New Roman" w:hAnsi="Times New Roman" w:cs="Times New Roman"/>
          <w:lang w:val="es-ES_tradnl"/>
        </w:rPr>
      </w:pPr>
      <w:r w:rsidRPr="0082238E">
        <w:rPr>
          <w:rFonts w:ascii="Times New Roman" w:hAnsi="Times New Roman" w:cs="Times New Roman"/>
          <w:lang w:val="es-ES_tradnl"/>
        </w:rPr>
        <w:t>Firma: _______________</w:t>
      </w:r>
      <w:r w:rsidR="00C1560F" w:rsidRPr="0082238E">
        <w:rPr>
          <w:rFonts w:ascii="Times New Roman" w:hAnsi="Times New Roman" w:cs="Times New Roman"/>
          <w:lang w:val="es-ES_tradnl"/>
        </w:rPr>
        <w:t>_____________________ Firmado el</w:t>
      </w:r>
      <w:r w:rsidRPr="0082238E">
        <w:rPr>
          <w:rFonts w:ascii="Times New Roman" w:hAnsi="Times New Roman" w:cs="Times New Roman"/>
          <w:lang w:val="es-ES_tradnl"/>
        </w:rPr>
        <w:t xml:space="preserve"> (Fecha)__________________________</w:t>
      </w:r>
    </w:p>
    <w:p w14:paraId="2D0C0982" w14:textId="77777777" w:rsidR="00684153" w:rsidRPr="0082238E" w:rsidRDefault="00684153" w:rsidP="00684F62">
      <w:pPr>
        <w:spacing w:after="0" w:line="240" w:lineRule="auto"/>
        <w:rPr>
          <w:rFonts w:ascii="Times New Roman" w:hAnsi="Times New Roman" w:cs="Times New Roman"/>
          <w:lang w:val="es-ES_tradnl"/>
        </w:rPr>
      </w:pPr>
    </w:p>
    <w:p w14:paraId="41D59C04" w14:textId="73BC5F9A" w:rsidR="00684153" w:rsidRPr="0082238E" w:rsidRDefault="00684153" w:rsidP="00684F62">
      <w:pPr>
        <w:spacing w:after="0" w:line="240" w:lineRule="auto"/>
        <w:rPr>
          <w:rFonts w:ascii="Times New Roman" w:hAnsi="Times New Roman" w:cs="Times New Roman"/>
          <w:lang w:val="es-ES_tradnl"/>
        </w:rPr>
      </w:pPr>
      <w:r w:rsidRPr="0082238E">
        <w:rPr>
          <w:rFonts w:ascii="Times New Roman" w:hAnsi="Times New Roman" w:cs="Times New Roman"/>
          <w:b/>
          <w:lang w:val="es-ES_tradnl"/>
        </w:rPr>
        <w:t>Carga Informativa Pública:</w:t>
      </w:r>
      <w:r w:rsidRPr="0082238E">
        <w:rPr>
          <w:rFonts w:ascii="Times New Roman" w:hAnsi="Times New Roman" w:cs="Times New Roman"/>
          <w:lang w:val="es-ES_tradnl"/>
        </w:rPr>
        <w:t xml:space="preserve"> </w:t>
      </w:r>
      <w:r w:rsidR="002B1EAF" w:rsidRPr="0082238E">
        <w:rPr>
          <w:rFonts w:ascii="Times New Roman" w:hAnsi="Times New Roman" w:cs="Times New Roman"/>
          <w:lang w:val="es-ES_tradnl"/>
        </w:rPr>
        <w:t xml:space="preserve">El tiempo </w:t>
      </w:r>
      <w:r w:rsidR="00B11E2A" w:rsidRPr="0082238E">
        <w:rPr>
          <w:rFonts w:ascii="Times New Roman" w:hAnsi="Times New Roman" w:cs="Times New Roman"/>
          <w:lang w:val="es-ES_tradnl"/>
        </w:rPr>
        <w:t xml:space="preserve">necesario para reunir esta información pública se estima que tomaría </w:t>
      </w:r>
      <w:r w:rsidR="005C386E" w:rsidRPr="0082238E">
        <w:rPr>
          <w:rFonts w:ascii="Times New Roman" w:hAnsi="Times New Roman" w:cs="Times New Roman"/>
          <w:lang w:val="es-ES_tradnl"/>
        </w:rPr>
        <w:t>en promedio</w:t>
      </w:r>
      <w:r w:rsidR="00B11E2A" w:rsidRPr="0082238E">
        <w:rPr>
          <w:rFonts w:ascii="Times New Roman" w:hAnsi="Times New Roman" w:cs="Times New Roman"/>
          <w:lang w:val="es-ES_tradnl"/>
        </w:rPr>
        <w:t xml:space="preserve"> 1 hora por respuesta</w:t>
      </w:r>
      <w:r w:rsidRPr="0082238E">
        <w:rPr>
          <w:rFonts w:ascii="Times New Roman" w:hAnsi="Times New Roman" w:cs="Times New Roman"/>
          <w:lang w:val="es-ES_tradnl"/>
        </w:rPr>
        <w:t xml:space="preserve">. Esto incluye el tiempo para </w:t>
      </w:r>
      <w:r w:rsidR="00F71204" w:rsidRPr="0082238E">
        <w:rPr>
          <w:rFonts w:ascii="Times New Roman" w:hAnsi="Times New Roman" w:cs="Times New Roman"/>
          <w:lang w:val="es-ES_tradnl"/>
        </w:rPr>
        <w:t>recopilar</w:t>
      </w:r>
      <w:r w:rsidRPr="0082238E">
        <w:rPr>
          <w:rFonts w:ascii="Times New Roman" w:hAnsi="Times New Roman" w:cs="Times New Roman"/>
          <w:lang w:val="es-ES_tradnl"/>
        </w:rPr>
        <w:t>, revisar y reportar la información. El proveedor de vivienda utiliza la información proporcionada para solicitar la certificación de que el solicitante o inquilino es una víctima de violencia doméstica, violencia de pareja, agresión sexual o acoso. La información es</w:t>
      </w:r>
      <w:r w:rsidR="00B11E2A" w:rsidRPr="0082238E">
        <w:rPr>
          <w:rFonts w:ascii="Times New Roman" w:hAnsi="Times New Roman" w:cs="Times New Roman"/>
          <w:lang w:val="es-ES_tradnl"/>
        </w:rPr>
        <w:t>ta</w:t>
      </w:r>
      <w:r w:rsidRPr="0082238E">
        <w:rPr>
          <w:rFonts w:ascii="Times New Roman" w:hAnsi="Times New Roman" w:cs="Times New Roman"/>
          <w:lang w:val="es-ES_tradnl"/>
        </w:rPr>
        <w:t xml:space="preserve"> sujeta a los requerimientos de confidencialidad de la VAWA. Esta agencia no debe recopilar esta información y usted no está obligado a llenar </w:t>
      </w:r>
      <w:r w:rsidR="00B11E2A" w:rsidRPr="0082238E">
        <w:rPr>
          <w:rFonts w:ascii="Times New Roman" w:hAnsi="Times New Roman" w:cs="Times New Roman"/>
          <w:lang w:val="es-ES_tradnl"/>
        </w:rPr>
        <w:t>este formulario, a menos a que é</w:t>
      </w:r>
      <w:r w:rsidRPr="0082238E">
        <w:rPr>
          <w:rFonts w:ascii="Times New Roman" w:hAnsi="Times New Roman" w:cs="Times New Roman"/>
          <w:lang w:val="es-ES_tradnl"/>
        </w:rPr>
        <w:t xml:space="preserve">ste </w:t>
      </w:r>
      <w:r w:rsidR="00B11E2A" w:rsidRPr="0082238E">
        <w:rPr>
          <w:rFonts w:ascii="Times New Roman" w:hAnsi="Times New Roman" w:cs="Times New Roman"/>
          <w:lang w:val="es-ES_tradnl"/>
        </w:rPr>
        <w:t xml:space="preserve">contenga un número de control actual y </w:t>
      </w:r>
      <w:r w:rsidR="00371FE7" w:rsidRPr="0082238E">
        <w:rPr>
          <w:rFonts w:ascii="Times New Roman" w:hAnsi="Times New Roman" w:cs="Times New Roman"/>
          <w:lang w:val="es-ES_tradnl"/>
        </w:rPr>
        <w:t>válido</w:t>
      </w:r>
      <w:r w:rsidR="00B11E2A" w:rsidRPr="0082238E">
        <w:rPr>
          <w:rFonts w:ascii="Times New Roman" w:hAnsi="Times New Roman" w:cs="Times New Roman"/>
          <w:lang w:val="es-ES_tradnl"/>
        </w:rPr>
        <w:t xml:space="preserve"> de la</w:t>
      </w:r>
      <w:r w:rsidRPr="0082238E">
        <w:rPr>
          <w:rFonts w:ascii="Times New Roman" w:hAnsi="Times New Roman" w:cs="Times New Roman"/>
          <w:lang w:val="es-ES_tradnl"/>
        </w:rPr>
        <w:t xml:space="preserve"> Oficina de Administración y Presupuesto.</w:t>
      </w:r>
    </w:p>
    <w:p w14:paraId="3ACF0C7C" w14:textId="77777777" w:rsidR="006C74AE" w:rsidRPr="0082238E" w:rsidRDefault="006C74AE" w:rsidP="006C74AE">
      <w:pPr>
        <w:rPr>
          <w:rFonts w:ascii="Times New Roman" w:hAnsi="Times New Roman" w:cs="Times New Roman"/>
          <w:sz w:val="24"/>
          <w:lang w:val="es-ES_tradnl"/>
        </w:rPr>
      </w:pPr>
      <w:r w:rsidRPr="0082238E">
        <w:rPr>
          <w:rFonts w:ascii="Times New Roman" w:hAnsi="Times New Roman" w:cs="Times New Roman"/>
          <w:sz w:val="24"/>
          <w:lang w:val="es-ES_tradnl"/>
        </w:rPr>
        <w:tab/>
      </w:r>
    </w:p>
    <w:p w14:paraId="341ED261" w14:textId="77777777" w:rsidR="00A523EB" w:rsidRPr="0082238E" w:rsidRDefault="00A523EB" w:rsidP="00A523EB">
      <w:pPr>
        <w:rPr>
          <w:rFonts w:ascii="Times New Roman" w:hAnsi="Times New Roman" w:cs="Times New Roman"/>
          <w:sz w:val="24"/>
          <w:lang w:val="es-ES_tradnl"/>
        </w:rPr>
      </w:pPr>
    </w:p>
    <w:p w14:paraId="1D79AB35" w14:textId="77777777" w:rsidR="00A523EB" w:rsidRPr="0082238E" w:rsidRDefault="00A523EB" w:rsidP="00A523EB">
      <w:pPr>
        <w:rPr>
          <w:rFonts w:ascii="Times New Roman" w:hAnsi="Times New Roman" w:cs="Times New Roman"/>
          <w:sz w:val="24"/>
          <w:lang w:val="es-ES_tradnl"/>
        </w:rPr>
      </w:pPr>
    </w:p>
    <w:p w14:paraId="5FA9CD2B" w14:textId="77777777" w:rsidR="00A523EB" w:rsidRPr="0082238E" w:rsidRDefault="00A523EB" w:rsidP="00A523EB">
      <w:pPr>
        <w:rPr>
          <w:rFonts w:ascii="Times New Roman" w:hAnsi="Times New Roman" w:cs="Times New Roman"/>
          <w:sz w:val="24"/>
          <w:lang w:val="es-ES_tradnl"/>
        </w:rPr>
      </w:pPr>
    </w:p>
    <w:p w14:paraId="1030DE50" w14:textId="77777777" w:rsidR="00A523EB" w:rsidRPr="0082238E" w:rsidRDefault="00A523EB" w:rsidP="00A523EB">
      <w:pPr>
        <w:rPr>
          <w:rFonts w:ascii="Times New Roman" w:hAnsi="Times New Roman" w:cs="Times New Roman"/>
          <w:sz w:val="24"/>
          <w:lang w:val="es-ES_tradnl"/>
        </w:rPr>
      </w:pPr>
    </w:p>
    <w:p w14:paraId="3DCD67EC" w14:textId="77777777" w:rsidR="00A523EB" w:rsidRPr="0082238E" w:rsidRDefault="00A523EB" w:rsidP="00A523EB">
      <w:pPr>
        <w:rPr>
          <w:rFonts w:ascii="Times New Roman" w:hAnsi="Times New Roman" w:cs="Times New Roman"/>
          <w:sz w:val="24"/>
          <w:lang w:val="es-ES_tradnl"/>
        </w:rPr>
      </w:pPr>
    </w:p>
    <w:sectPr w:rsidR="00A523EB" w:rsidRPr="0082238E" w:rsidSect="006C74AE">
      <w:footerReference w:type="default" r:id="rId7"/>
      <w:pgSz w:w="12240" w:h="15840"/>
      <w:pgMar w:top="993"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95A4" w14:textId="77777777" w:rsidR="00FB6360" w:rsidRDefault="00FB6360" w:rsidP="00A523EB">
      <w:pPr>
        <w:spacing w:after="0" w:line="240" w:lineRule="auto"/>
      </w:pPr>
      <w:r>
        <w:separator/>
      </w:r>
    </w:p>
  </w:endnote>
  <w:endnote w:type="continuationSeparator" w:id="0">
    <w:p w14:paraId="2DC9DA4D" w14:textId="77777777" w:rsidR="00FB6360" w:rsidRDefault="00FB6360" w:rsidP="00A5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37425"/>
      <w:docPartObj>
        <w:docPartGallery w:val="Page Numbers (Bottom of Page)"/>
        <w:docPartUnique/>
      </w:docPartObj>
    </w:sdtPr>
    <w:sdtEndPr/>
    <w:sdtContent>
      <w:p w14:paraId="2D797104" w14:textId="77777777" w:rsidR="00F71204" w:rsidRDefault="00F71204">
        <w:pPr>
          <w:pStyle w:val="Footer"/>
          <w:jc w:val="center"/>
        </w:pPr>
        <w:r w:rsidRPr="00A523EB">
          <w:rPr>
            <w:rFonts w:ascii="Arial" w:hAnsi="Arial" w:cs="Arial"/>
            <w:noProof/>
            <w:sz w:val="18"/>
            <w:lang w:val="es-ES_tradnl" w:eastAsia="es-ES_tradnl"/>
          </w:rPr>
          <w:drawing>
            <wp:anchor distT="0" distB="0" distL="114300" distR="114300" simplePos="0" relativeHeight="251659264" behindDoc="0" locked="0" layoutInCell="1" allowOverlap="1" wp14:anchorId="45F0BA3F" wp14:editId="3F25C9D8">
              <wp:simplePos x="0" y="0"/>
              <wp:positionH relativeFrom="column">
                <wp:posOffset>4709795</wp:posOffset>
              </wp:positionH>
              <wp:positionV relativeFrom="paragraph">
                <wp:posOffset>123825</wp:posOffset>
              </wp:positionV>
              <wp:extent cx="723900" cy="581025"/>
              <wp:effectExtent l="19050" t="0" r="0" b="0"/>
              <wp:wrapSquare wrapText="bothSides"/>
              <wp:docPr id="4" name="Picture 1" descr="C:\Users\le_mv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_mvp\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anchor>
          </w:drawing>
        </w:r>
        <w:r w:rsidR="00056460" w:rsidRPr="00A523EB">
          <w:rPr>
            <w:rFonts w:ascii="Arial" w:hAnsi="Arial" w:cs="Arial"/>
            <w:sz w:val="18"/>
          </w:rPr>
          <w:fldChar w:fldCharType="begin"/>
        </w:r>
        <w:r w:rsidRPr="00A523EB">
          <w:rPr>
            <w:rFonts w:ascii="Arial" w:hAnsi="Arial" w:cs="Arial"/>
            <w:sz w:val="18"/>
          </w:rPr>
          <w:instrText xml:space="preserve"> </w:instrText>
        </w:r>
        <w:r w:rsidR="00371FE7">
          <w:rPr>
            <w:rFonts w:ascii="Arial" w:hAnsi="Arial" w:cs="Arial"/>
            <w:sz w:val="18"/>
          </w:rPr>
          <w:instrText>PAGE</w:instrText>
        </w:r>
        <w:r w:rsidRPr="00A523EB">
          <w:rPr>
            <w:rFonts w:ascii="Arial" w:hAnsi="Arial" w:cs="Arial"/>
            <w:sz w:val="18"/>
          </w:rPr>
          <w:instrText xml:space="preserve">   \* MERGEFORMAT </w:instrText>
        </w:r>
        <w:r w:rsidR="00056460" w:rsidRPr="00A523EB">
          <w:rPr>
            <w:rFonts w:ascii="Arial" w:hAnsi="Arial" w:cs="Arial"/>
            <w:sz w:val="18"/>
          </w:rPr>
          <w:fldChar w:fldCharType="separate"/>
        </w:r>
        <w:r w:rsidR="006D792F">
          <w:rPr>
            <w:rFonts w:ascii="Arial" w:hAnsi="Arial" w:cs="Arial"/>
            <w:noProof/>
            <w:sz w:val="18"/>
          </w:rPr>
          <w:t>1</w:t>
        </w:r>
        <w:r w:rsidR="00056460" w:rsidRPr="00A523EB">
          <w:rPr>
            <w:rFonts w:ascii="Arial" w:hAnsi="Arial" w:cs="Arial"/>
            <w:sz w:val="18"/>
          </w:rPr>
          <w:fldChar w:fldCharType="end"/>
        </w:r>
      </w:p>
    </w:sdtContent>
  </w:sdt>
  <w:p w14:paraId="26F164A5" w14:textId="77777777" w:rsidR="00F71204" w:rsidRDefault="00F71204">
    <w:pPr>
      <w:pStyle w:val="Footer"/>
    </w:pPr>
    <w:r w:rsidRPr="00A523EB">
      <w:rPr>
        <w:noProof/>
        <w:lang w:val="es-ES_tradnl" w:eastAsia="es-ES_tradnl"/>
      </w:rPr>
      <w:drawing>
        <wp:anchor distT="0" distB="0" distL="114300" distR="114300" simplePos="0" relativeHeight="251658240" behindDoc="0" locked="0" layoutInCell="1" allowOverlap="1" wp14:anchorId="27BD3DD6" wp14:editId="21F9F078">
          <wp:simplePos x="0" y="0"/>
          <wp:positionH relativeFrom="column">
            <wp:posOffset>99695</wp:posOffset>
          </wp:positionH>
          <wp:positionV relativeFrom="paragraph">
            <wp:posOffset>10795</wp:posOffset>
          </wp:positionV>
          <wp:extent cx="438150" cy="438150"/>
          <wp:effectExtent l="19050" t="0" r="0" b="0"/>
          <wp:wrapSquare wrapText="bothSides"/>
          <wp:docPr id="3" name="Picture 2" descr="C:\Users\le_mvp\Desktop\wheel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_mvp\Desktop\wheelchai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4A1ED" w14:textId="77777777" w:rsidR="00FB6360" w:rsidRDefault="00FB6360" w:rsidP="00A523EB">
      <w:pPr>
        <w:spacing w:after="0" w:line="240" w:lineRule="auto"/>
      </w:pPr>
      <w:r>
        <w:separator/>
      </w:r>
    </w:p>
  </w:footnote>
  <w:footnote w:type="continuationSeparator" w:id="0">
    <w:p w14:paraId="44116BBF" w14:textId="77777777" w:rsidR="00FB6360" w:rsidRDefault="00FB6360" w:rsidP="00A52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133"/>
    <w:multiLevelType w:val="hybridMultilevel"/>
    <w:tmpl w:val="7B480F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6E1F4B"/>
    <w:multiLevelType w:val="hybridMultilevel"/>
    <w:tmpl w:val="4B2A134C"/>
    <w:lvl w:ilvl="0" w:tplc="FF52B82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10566DE0"/>
    <w:multiLevelType w:val="hybridMultilevel"/>
    <w:tmpl w:val="52F265F0"/>
    <w:lvl w:ilvl="0" w:tplc="4F76E352">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156975"/>
    <w:multiLevelType w:val="hybridMultilevel"/>
    <w:tmpl w:val="8826B9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C362A9"/>
    <w:multiLevelType w:val="hybridMultilevel"/>
    <w:tmpl w:val="82E02C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724A26"/>
    <w:multiLevelType w:val="hybridMultilevel"/>
    <w:tmpl w:val="AE54374C"/>
    <w:lvl w:ilvl="0" w:tplc="0CAEDE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3C6141"/>
    <w:multiLevelType w:val="hybridMultilevel"/>
    <w:tmpl w:val="51221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7D64D0"/>
    <w:multiLevelType w:val="hybridMultilevel"/>
    <w:tmpl w:val="124C4BAC"/>
    <w:lvl w:ilvl="0" w:tplc="D21E6E4E">
      <w:start w:val="1"/>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78"/>
    <w:rsid w:val="000032DA"/>
    <w:rsid w:val="00012CFD"/>
    <w:rsid w:val="00024B84"/>
    <w:rsid w:val="00042523"/>
    <w:rsid w:val="000467F3"/>
    <w:rsid w:val="00056460"/>
    <w:rsid w:val="00072C71"/>
    <w:rsid w:val="000A080D"/>
    <w:rsid w:val="000D5885"/>
    <w:rsid w:val="000E3C9A"/>
    <w:rsid w:val="000F4471"/>
    <w:rsid w:val="00100A4B"/>
    <w:rsid w:val="00131F55"/>
    <w:rsid w:val="00143C1A"/>
    <w:rsid w:val="0015611F"/>
    <w:rsid w:val="00160FCB"/>
    <w:rsid w:val="001902CA"/>
    <w:rsid w:val="001933B7"/>
    <w:rsid w:val="001B2F71"/>
    <w:rsid w:val="001D59BA"/>
    <w:rsid w:val="001E034C"/>
    <w:rsid w:val="00201CDA"/>
    <w:rsid w:val="002075E6"/>
    <w:rsid w:val="0021287D"/>
    <w:rsid w:val="00214068"/>
    <w:rsid w:val="00226DCE"/>
    <w:rsid w:val="00232CF8"/>
    <w:rsid w:val="00233474"/>
    <w:rsid w:val="00243624"/>
    <w:rsid w:val="002526EF"/>
    <w:rsid w:val="00257CE1"/>
    <w:rsid w:val="00286163"/>
    <w:rsid w:val="00293CF2"/>
    <w:rsid w:val="002B1EAF"/>
    <w:rsid w:val="002E6CBE"/>
    <w:rsid w:val="0033476E"/>
    <w:rsid w:val="003579B9"/>
    <w:rsid w:val="00361E63"/>
    <w:rsid w:val="00364989"/>
    <w:rsid w:val="00371696"/>
    <w:rsid w:val="00371FE7"/>
    <w:rsid w:val="003B5238"/>
    <w:rsid w:val="003B634A"/>
    <w:rsid w:val="003C6B16"/>
    <w:rsid w:val="003E3F1B"/>
    <w:rsid w:val="003E420B"/>
    <w:rsid w:val="00401AD5"/>
    <w:rsid w:val="004237B2"/>
    <w:rsid w:val="00423C5D"/>
    <w:rsid w:val="00436AA8"/>
    <w:rsid w:val="00444997"/>
    <w:rsid w:val="00450822"/>
    <w:rsid w:val="00452D49"/>
    <w:rsid w:val="0045525C"/>
    <w:rsid w:val="00464468"/>
    <w:rsid w:val="004F3BF9"/>
    <w:rsid w:val="005018D3"/>
    <w:rsid w:val="005018EB"/>
    <w:rsid w:val="00506893"/>
    <w:rsid w:val="005535BD"/>
    <w:rsid w:val="0056642E"/>
    <w:rsid w:val="0059214C"/>
    <w:rsid w:val="005924FB"/>
    <w:rsid w:val="005A091C"/>
    <w:rsid w:val="005C386E"/>
    <w:rsid w:val="005D5B52"/>
    <w:rsid w:val="00652737"/>
    <w:rsid w:val="0068231E"/>
    <w:rsid w:val="00684153"/>
    <w:rsid w:val="00684F62"/>
    <w:rsid w:val="006B1D9A"/>
    <w:rsid w:val="006B5304"/>
    <w:rsid w:val="006C74AE"/>
    <w:rsid w:val="006D40E3"/>
    <w:rsid w:val="006D792F"/>
    <w:rsid w:val="00702C7A"/>
    <w:rsid w:val="0071529D"/>
    <w:rsid w:val="00723EE9"/>
    <w:rsid w:val="0073561A"/>
    <w:rsid w:val="007437CA"/>
    <w:rsid w:val="00751E66"/>
    <w:rsid w:val="00752DB6"/>
    <w:rsid w:val="007857AE"/>
    <w:rsid w:val="00786CFC"/>
    <w:rsid w:val="00787DC6"/>
    <w:rsid w:val="00796418"/>
    <w:rsid w:val="00797617"/>
    <w:rsid w:val="007B66CF"/>
    <w:rsid w:val="007D3293"/>
    <w:rsid w:val="00803B1B"/>
    <w:rsid w:val="008063B3"/>
    <w:rsid w:val="0080673E"/>
    <w:rsid w:val="0082238E"/>
    <w:rsid w:val="008258BE"/>
    <w:rsid w:val="00833A21"/>
    <w:rsid w:val="00862590"/>
    <w:rsid w:val="008642A4"/>
    <w:rsid w:val="00890449"/>
    <w:rsid w:val="008C1AEF"/>
    <w:rsid w:val="008C6B86"/>
    <w:rsid w:val="008F1243"/>
    <w:rsid w:val="00920C89"/>
    <w:rsid w:val="0093721E"/>
    <w:rsid w:val="00937C7B"/>
    <w:rsid w:val="009411F1"/>
    <w:rsid w:val="009833A6"/>
    <w:rsid w:val="009B57A1"/>
    <w:rsid w:val="009D2AB5"/>
    <w:rsid w:val="009D3294"/>
    <w:rsid w:val="009F5D6B"/>
    <w:rsid w:val="009F6892"/>
    <w:rsid w:val="00A02330"/>
    <w:rsid w:val="00A17C19"/>
    <w:rsid w:val="00A447C6"/>
    <w:rsid w:val="00A523EB"/>
    <w:rsid w:val="00A54575"/>
    <w:rsid w:val="00A838EB"/>
    <w:rsid w:val="00AB23F6"/>
    <w:rsid w:val="00AB5B0A"/>
    <w:rsid w:val="00AD1A1C"/>
    <w:rsid w:val="00AE4478"/>
    <w:rsid w:val="00AE4B81"/>
    <w:rsid w:val="00B11E2A"/>
    <w:rsid w:val="00B16687"/>
    <w:rsid w:val="00B2796C"/>
    <w:rsid w:val="00B36785"/>
    <w:rsid w:val="00B36C24"/>
    <w:rsid w:val="00B37E05"/>
    <w:rsid w:val="00B60DA8"/>
    <w:rsid w:val="00B707B3"/>
    <w:rsid w:val="00BB656D"/>
    <w:rsid w:val="00BC7933"/>
    <w:rsid w:val="00BD47B4"/>
    <w:rsid w:val="00BF63AA"/>
    <w:rsid w:val="00C1385C"/>
    <w:rsid w:val="00C1560F"/>
    <w:rsid w:val="00C2114B"/>
    <w:rsid w:val="00C23AC1"/>
    <w:rsid w:val="00C41062"/>
    <w:rsid w:val="00C66D21"/>
    <w:rsid w:val="00C7468E"/>
    <w:rsid w:val="00C74ADE"/>
    <w:rsid w:val="00CA39A1"/>
    <w:rsid w:val="00CF6FD7"/>
    <w:rsid w:val="00D0759A"/>
    <w:rsid w:val="00D23719"/>
    <w:rsid w:val="00D302E7"/>
    <w:rsid w:val="00D64D08"/>
    <w:rsid w:val="00D814B0"/>
    <w:rsid w:val="00DA19F9"/>
    <w:rsid w:val="00DA1C17"/>
    <w:rsid w:val="00DA7355"/>
    <w:rsid w:val="00DB0F40"/>
    <w:rsid w:val="00DB7345"/>
    <w:rsid w:val="00DC114D"/>
    <w:rsid w:val="00DD79BA"/>
    <w:rsid w:val="00DE3B2F"/>
    <w:rsid w:val="00E338D4"/>
    <w:rsid w:val="00E43A77"/>
    <w:rsid w:val="00E4653B"/>
    <w:rsid w:val="00E550D4"/>
    <w:rsid w:val="00E64170"/>
    <w:rsid w:val="00E74945"/>
    <w:rsid w:val="00E77FA6"/>
    <w:rsid w:val="00E96120"/>
    <w:rsid w:val="00EB2DE5"/>
    <w:rsid w:val="00EC5C59"/>
    <w:rsid w:val="00ED4ED8"/>
    <w:rsid w:val="00EF487B"/>
    <w:rsid w:val="00EF75F9"/>
    <w:rsid w:val="00F00DA2"/>
    <w:rsid w:val="00F1018F"/>
    <w:rsid w:val="00F123A5"/>
    <w:rsid w:val="00F33359"/>
    <w:rsid w:val="00F429D3"/>
    <w:rsid w:val="00F60B87"/>
    <w:rsid w:val="00F71204"/>
    <w:rsid w:val="00FA028C"/>
    <w:rsid w:val="00FB6360"/>
    <w:rsid w:val="00FB7F30"/>
    <w:rsid w:val="00FC04D2"/>
    <w:rsid w:val="00FC30BE"/>
    <w:rsid w:val="00FD1D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946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57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23EB"/>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A523EB"/>
    <w:rPr>
      <w:lang w:val="en-US"/>
    </w:rPr>
  </w:style>
  <w:style w:type="paragraph" w:styleId="Footer">
    <w:name w:val="footer"/>
    <w:basedOn w:val="Normal"/>
    <w:link w:val="FooterChar"/>
    <w:uiPriority w:val="99"/>
    <w:unhideWhenUsed/>
    <w:rsid w:val="00A523EB"/>
    <w:pPr>
      <w:tabs>
        <w:tab w:val="center" w:pos="4419"/>
        <w:tab w:val="right" w:pos="8838"/>
      </w:tabs>
      <w:spacing w:after="0" w:line="240" w:lineRule="auto"/>
    </w:pPr>
  </w:style>
  <w:style w:type="character" w:customStyle="1" w:styleId="FooterChar">
    <w:name w:val="Footer Char"/>
    <w:basedOn w:val="DefaultParagraphFont"/>
    <w:link w:val="Footer"/>
    <w:uiPriority w:val="99"/>
    <w:rsid w:val="00A523EB"/>
    <w:rPr>
      <w:lang w:val="en-US"/>
    </w:rPr>
  </w:style>
  <w:style w:type="paragraph" w:styleId="BalloonText">
    <w:name w:val="Balloon Text"/>
    <w:basedOn w:val="Normal"/>
    <w:link w:val="BalloonTextChar"/>
    <w:uiPriority w:val="99"/>
    <w:semiHidden/>
    <w:unhideWhenUsed/>
    <w:rsid w:val="00A5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EB"/>
    <w:rPr>
      <w:rFonts w:ascii="Tahoma" w:hAnsi="Tahoma" w:cs="Tahoma"/>
      <w:sz w:val="16"/>
      <w:szCs w:val="16"/>
      <w:lang w:val="en-US"/>
    </w:rPr>
  </w:style>
  <w:style w:type="paragraph" w:styleId="ListParagraph">
    <w:name w:val="List Paragraph"/>
    <w:basedOn w:val="Normal"/>
    <w:uiPriority w:val="34"/>
    <w:qFormat/>
    <w:rsid w:val="0021287D"/>
    <w:pPr>
      <w:ind w:left="720"/>
      <w:contextualSpacing/>
    </w:pPr>
  </w:style>
  <w:style w:type="character" w:styleId="Hyperlink">
    <w:name w:val="Hyperlink"/>
    <w:basedOn w:val="DefaultParagraphFont"/>
    <w:uiPriority w:val="99"/>
    <w:unhideWhenUsed/>
    <w:rsid w:val="00A83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5201</Words>
  <Characters>29650</Characters>
  <Application>Microsoft Office Word</Application>
  <DocSecurity>4</DocSecurity>
  <Lines>247</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 Rejection Notice (Spanish)</dc:title>
  <dc:subject/>
  <dc:creator>Pcs</dc:creator>
  <cp:keywords/>
  <dc:description/>
  <cp:lastModifiedBy>Deepak Karamcheti</cp:lastModifiedBy>
  <cp:revision>2</cp:revision>
  <dcterms:created xsi:type="dcterms:W3CDTF">2018-11-16T17:20:00Z</dcterms:created>
  <dcterms:modified xsi:type="dcterms:W3CDTF">2018-11-16T17:20:00Z</dcterms:modified>
</cp:coreProperties>
</file>